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42D" w:rsidRPr="004C042D" w:rsidRDefault="004C042D" w:rsidP="004C042D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bookmarkStart w:id="0" w:name="_GoBack"/>
      <w:bookmarkEnd w:id="0"/>
      <w:r w:rsidRPr="004C042D">
        <w:rPr>
          <w:rFonts w:ascii="TH SarabunIT๙" w:hAnsi="TH SarabunIT๙" w:cs="TH SarabunIT๙" w:hint="cs"/>
          <w:b/>
          <w:bCs/>
          <w:sz w:val="36"/>
          <w:szCs w:val="36"/>
          <w:cs/>
        </w:rPr>
        <w:t>รายละเอียดตัวชี้วัดตรวจราชการ ปี 2561</w:t>
      </w:r>
    </w:p>
    <w:p w:rsidR="00C314EE" w:rsidRPr="004C042D" w:rsidRDefault="00C314EE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C042D">
        <w:rPr>
          <w:rFonts w:ascii="TH SarabunIT๙" w:hAnsi="TH SarabunIT๙" w:cs="TH SarabunIT๙"/>
          <w:b/>
          <w:bCs/>
          <w:sz w:val="32"/>
          <w:szCs w:val="32"/>
          <w:cs/>
        </w:rPr>
        <w:t>การตรวจราชการและนิเทศงาน ประจำปีงบประมาณ พ.ศ.</w:t>
      </w:r>
      <w:r w:rsidRPr="004C042D">
        <w:rPr>
          <w:rFonts w:ascii="TH SarabunIT๙" w:hAnsi="TH SarabunIT๙" w:cs="TH SarabunIT๙"/>
          <w:b/>
          <w:bCs/>
          <w:sz w:val="32"/>
          <w:szCs w:val="32"/>
        </w:rPr>
        <w:t>2561 :</w:t>
      </w:r>
      <w:r w:rsidRPr="004C042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การตรวจสอบภายใน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43"/>
        <w:gridCol w:w="3543"/>
        <w:gridCol w:w="3544"/>
        <w:gridCol w:w="3544"/>
      </w:tblGrid>
      <w:tr w:rsidR="008F7132" w:rsidRPr="00166CA3" w:rsidTr="008F7132">
        <w:tc>
          <w:tcPr>
            <w:tcW w:w="3543" w:type="dxa"/>
            <w:vMerge w:val="restart"/>
            <w:vAlign w:val="center"/>
          </w:tcPr>
          <w:p w:rsidR="008F7132" w:rsidRPr="00166CA3" w:rsidRDefault="00C314EE" w:rsidP="008F713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6CA3">
              <w:rPr>
                <w:rFonts w:ascii="TH SarabunIT๙" w:hAnsi="TH SarabunIT๙" w:cs="TH SarabunIT๙"/>
                <w:sz w:val="28"/>
                <w:cs/>
              </w:rPr>
              <w:t>ป</w:t>
            </w:r>
            <w:r w:rsidR="008F7132" w:rsidRPr="00166CA3">
              <w:rPr>
                <w:rFonts w:ascii="TH SarabunIT๙" w:hAnsi="TH SarabunIT๙" w:cs="TH SarabunIT๙"/>
                <w:sz w:val="28"/>
                <w:cs/>
              </w:rPr>
              <w:t>ระเด็น</w:t>
            </w:r>
          </w:p>
        </w:tc>
        <w:tc>
          <w:tcPr>
            <w:tcW w:w="10631" w:type="dxa"/>
            <w:gridSpan w:val="3"/>
          </w:tcPr>
          <w:p w:rsidR="008F7132" w:rsidRPr="00166CA3" w:rsidRDefault="008F7132" w:rsidP="008F71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66CA3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</w:tr>
      <w:tr w:rsidR="008F7132" w:rsidRPr="00166CA3" w:rsidTr="008F7132">
        <w:tc>
          <w:tcPr>
            <w:tcW w:w="3543" w:type="dxa"/>
            <w:vMerge/>
          </w:tcPr>
          <w:p w:rsidR="008F7132" w:rsidRPr="00166CA3" w:rsidRDefault="008F7132" w:rsidP="008F713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543" w:type="dxa"/>
          </w:tcPr>
          <w:p w:rsidR="008F7132" w:rsidRPr="00166CA3" w:rsidRDefault="008F7132" w:rsidP="008F713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6CA3">
              <w:rPr>
                <w:rFonts w:ascii="TH SarabunIT๙" w:hAnsi="TH SarabunIT๙" w:cs="TH SarabunIT๙"/>
                <w:sz w:val="28"/>
                <w:cs/>
              </w:rPr>
              <w:t>ระดับกระทรวง</w:t>
            </w:r>
          </w:p>
        </w:tc>
        <w:tc>
          <w:tcPr>
            <w:tcW w:w="3544" w:type="dxa"/>
          </w:tcPr>
          <w:p w:rsidR="008F7132" w:rsidRPr="00166CA3" w:rsidRDefault="008F7132" w:rsidP="008F713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6CA3">
              <w:rPr>
                <w:rFonts w:ascii="TH SarabunIT๙" w:hAnsi="TH SarabunIT๙" w:cs="TH SarabunIT๙"/>
                <w:sz w:val="28"/>
                <w:cs/>
              </w:rPr>
              <w:t>ระดับเขต</w:t>
            </w:r>
          </w:p>
        </w:tc>
        <w:tc>
          <w:tcPr>
            <w:tcW w:w="3544" w:type="dxa"/>
          </w:tcPr>
          <w:p w:rsidR="008F7132" w:rsidRPr="00166CA3" w:rsidRDefault="008F7132" w:rsidP="008F713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66CA3">
              <w:rPr>
                <w:rFonts w:ascii="TH SarabunIT๙" w:hAnsi="TH SarabunIT๙" w:cs="TH SarabunIT๙"/>
                <w:sz w:val="28"/>
                <w:cs/>
              </w:rPr>
              <w:t>ระดับจังหวัด</w:t>
            </w:r>
          </w:p>
        </w:tc>
      </w:tr>
      <w:tr w:rsidR="008F7132" w:rsidRPr="00166CA3" w:rsidTr="008F7132">
        <w:tc>
          <w:tcPr>
            <w:tcW w:w="3543" w:type="dxa"/>
          </w:tcPr>
          <w:p w:rsidR="008F7132" w:rsidRPr="00166CA3" w:rsidRDefault="00E7791F">
            <w:pPr>
              <w:rPr>
                <w:rFonts w:ascii="TH SarabunIT๙" w:hAnsi="TH SarabunIT๙" w:cs="TH SarabunIT๙"/>
                <w:sz w:val="28"/>
              </w:rPr>
            </w:pPr>
            <w:r w:rsidRPr="00166CA3">
              <w:rPr>
                <w:rFonts w:ascii="TH SarabunIT๙" w:hAnsi="TH SarabunIT๙" w:cs="TH SarabunIT๙"/>
                <w:sz w:val="28"/>
                <w:cs/>
              </w:rPr>
              <w:t>การตรวจสอบภายใน</w:t>
            </w:r>
          </w:p>
        </w:tc>
        <w:tc>
          <w:tcPr>
            <w:tcW w:w="3543" w:type="dxa"/>
          </w:tcPr>
          <w:p w:rsidR="008F7132" w:rsidRPr="00166CA3" w:rsidRDefault="00C314EE" w:rsidP="0024581B">
            <w:pPr>
              <w:rPr>
                <w:rFonts w:ascii="TH SarabunIT๙" w:hAnsi="TH SarabunIT๙" w:cs="TH SarabunIT๙"/>
                <w:sz w:val="28"/>
              </w:rPr>
            </w:pPr>
            <w:r w:rsidRPr="00166CA3">
              <w:rPr>
                <w:rFonts w:ascii="TH SarabunIT๙" w:hAnsi="TH SarabunIT๙" w:cs="TH SarabunIT๙"/>
                <w:sz w:val="28"/>
                <w:cs/>
              </w:rPr>
              <w:t>ระดับความสำเร็จ</w:t>
            </w:r>
            <w:r w:rsidR="0024581B" w:rsidRPr="00166CA3">
              <w:rPr>
                <w:rFonts w:ascii="TH SarabunIT๙" w:hAnsi="TH SarabunIT๙" w:cs="TH SarabunIT๙"/>
                <w:sz w:val="28"/>
                <w:cs/>
              </w:rPr>
              <w:t>ของ</w:t>
            </w:r>
            <w:r w:rsidR="0024581B" w:rsidRPr="00166CA3">
              <w:rPr>
                <w:rFonts w:ascii="TH SarabunIT๙" w:eastAsia="Calibri" w:hAnsi="TH SarabunIT๙" w:cs="TH SarabunIT๙"/>
                <w:sz w:val="28"/>
                <w:cs/>
              </w:rPr>
              <w:t>หน่วยงานสังกัดสำนักงานปลัดกระทรวงสาธารณสุขมีระบบการควบคุมภายใน  การบริหารความ</w:t>
            </w:r>
            <w:r w:rsidR="009A05DA" w:rsidRPr="00166CA3">
              <w:rPr>
                <w:rFonts w:ascii="TH SarabunIT๙" w:hAnsi="TH SarabunIT๙" w:cs="TH SarabunIT๙"/>
                <w:sz w:val="28"/>
                <w:cs/>
              </w:rPr>
              <w:t>เสี่ย</w:t>
            </w:r>
            <w:r w:rsidR="0024581B" w:rsidRPr="00166CA3">
              <w:rPr>
                <w:rFonts w:ascii="TH SarabunIT๙" w:eastAsia="Calibri" w:hAnsi="TH SarabunIT๙" w:cs="TH SarabunIT๙"/>
                <w:sz w:val="28"/>
                <w:cs/>
              </w:rPr>
              <w:t>งและการตรวจสอบภายใน</w:t>
            </w:r>
          </w:p>
        </w:tc>
        <w:tc>
          <w:tcPr>
            <w:tcW w:w="3544" w:type="dxa"/>
          </w:tcPr>
          <w:p w:rsidR="008F7132" w:rsidRPr="00166CA3" w:rsidRDefault="00E7791F" w:rsidP="00E779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66CA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3544" w:type="dxa"/>
          </w:tcPr>
          <w:p w:rsidR="00E7791F" w:rsidRPr="00166CA3" w:rsidRDefault="00E7791F" w:rsidP="0015395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66CA3">
              <w:rPr>
                <w:rFonts w:ascii="TH SarabunIT๙" w:hAnsi="TH SarabunIT๙" w:cs="TH SarabunIT๙"/>
                <w:sz w:val="28"/>
                <w:cs/>
              </w:rPr>
              <w:t>ระดับความสำเร็จ</w:t>
            </w:r>
            <w:r w:rsidR="009A05DA" w:rsidRPr="00166CA3">
              <w:rPr>
                <w:rFonts w:ascii="TH SarabunIT๙" w:hAnsi="TH SarabunIT๙" w:cs="TH SarabunIT๙"/>
                <w:sz w:val="28"/>
                <w:cs/>
              </w:rPr>
              <w:t>ของหน่วยงานสังกัดสำนักงานปลัดกระทรวงสาธารณสุขมีระบบ</w:t>
            </w:r>
            <w:r w:rsidR="00153955" w:rsidRPr="00166CA3">
              <w:rPr>
                <w:rFonts w:ascii="TH SarabunIT๙" w:hAnsi="TH SarabunIT๙" w:cs="TH SarabunIT๙"/>
                <w:sz w:val="28"/>
                <w:cs/>
              </w:rPr>
              <w:t>ควบคุมภายใน การบริหารความเสี่ยงและ</w:t>
            </w:r>
            <w:r w:rsidRPr="00166CA3">
              <w:rPr>
                <w:rFonts w:ascii="TH SarabunIT๙" w:hAnsi="TH SarabunIT๙" w:cs="TH SarabunIT๙"/>
                <w:sz w:val="28"/>
                <w:cs/>
              </w:rPr>
              <w:t>การตรวจสอบภายใน</w:t>
            </w:r>
            <w:r w:rsidR="00153955" w:rsidRPr="00166CA3">
              <w:rPr>
                <w:rFonts w:ascii="TH SarabunIT๙" w:hAnsi="TH SarabunIT๙" w:cs="TH SarabunIT๙"/>
                <w:sz w:val="28"/>
                <w:cs/>
              </w:rPr>
              <w:t>ระดับจังหวัด</w:t>
            </w:r>
          </w:p>
        </w:tc>
      </w:tr>
    </w:tbl>
    <w:p w:rsidR="00AA057D" w:rsidRPr="004C042D" w:rsidRDefault="00AA057D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5700" w:type="dxa"/>
        <w:tblInd w:w="-859" w:type="dxa"/>
        <w:tblLayout w:type="fixed"/>
        <w:tblLook w:val="04A0" w:firstRow="1" w:lastRow="0" w:firstColumn="1" w:lastColumn="0" w:noHBand="0" w:noVBand="1"/>
      </w:tblPr>
      <w:tblGrid>
        <w:gridCol w:w="3369"/>
        <w:gridCol w:w="4111"/>
        <w:gridCol w:w="4110"/>
        <w:gridCol w:w="4110"/>
      </w:tblGrid>
      <w:tr w:rsidR="004B00F5" w:rsidRPr="00166CA3" w:rsidTr="004A0BC2">
        <w:trPr>
          <w:trHeight w:val="1550"/>
          <w:tblHeader/>
        </w:trPr>
        <w:tc>
          <w:tcPr>
            <w:tcW w:w="3369" w:type="dxa"/>
          </w:tcPr>
          <w:p w:rsidR="004B00F5" w:rsidRPr="00166CA3" w:rsidRDefault="004B00F5" w:rsidP="004A0BC2">
            <w:pPr>
              <w:tabs>
                <w:tab w:val="left" w:pos="426"/>
                <w:tab w:val="left" w:pos="993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6C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4111" w:type="dxa"/>
          </w:tcPr>
          <w:p w:rsidR="004B00F5" w:rsidRPr="00166CA3" w:rsidRDefault="004B00F5" w:rsidP="004A0BC2">
            <w:pPr>
              <w:tabs>
                <w:tab w:val="left" w:pos="426"/>
                <w:tab w:val="left" w:pos="993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6C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มาตรการดำเนินงานในพื้นที่</w:t>
            </w:r>
          </w:p>
        </w:tc>
        <w:tc>
          <w:tcPr>
            <w:tcW w:w="4110" w:type="dxa"/>
          </w:tcPr>
          <w:p w:rsidR="004B00F5" w:rsidRPr="00166CA3" w:rsidRDefault="004B00F5" w:rsidP="004A0BC2">
            <w:pPr>
              <w:tabs>
                <w:tab w:val="left" w:pos="426"/>
                <w:tab w:val="left" w:pos="993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6C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การตรวจ ติดตาม</w:t>
            </w:r>
          </w:p>
          <w:p w:rsidR="004B00F5" w:rsidRPr="00166CA3" w:rsidRDefault="004B00F5" w:rsidP="004A0BC2">
            <w:pPr>
              <w:tabs>
                <w:tab w:val="left" w:pos="426"/>
                <w:tab w:val="left" w:pos="993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66CA3">
              <w:rPr>
                <w:rFonts w:ascii="TH SarabunIT๙" w:hAnsi="TH SarabunIT๙" w:cs="TH SarabunIT๙"/>
                <w:sz w:val="28"/>
                <w:cs/>
              </w:rPr>
              <w:t>(จะไปตรวจอะไร อย่างไร ที่จะส่งสัญญาณได้ว่านำนโยบายหรือมาตรการไปปฏิบัติอาจจะสำเร็จหรือไม่สำเร็จ)</w:t>
            </w:r>
          </w:p>
        </w:tc>
        <w:tc>
          <w:tcPr>
            <w:tcW w:w="4110" w:type="dxa"/>
          </w:tcPr>
          <w:p w:rsidR="004B00F5" w:rsidRPr="00166CA3" w:rsidRDefault="004B00F5" w:rsidP="004A0BC2">
            <w:pPr>
              <w:tabs>
                <w:tab w:val="left" w:pos="426"/>
                <w:tab w:val="left" w:pos="993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6C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ผลลัพธ์ที่ต้องการ</w:t>
            </w:r>
          </w:p>
        </w:tc>
      </w:tr>
      <w:tr w:rsidR="004B00F5" w:rsidRPr="00166CA3" w:rsidTr="004A0BC2">
        <w:trPr>
          <w:trHeight w:val="360"/>
        </w:trPr>
        <w:tc>
          <w:tcPr>
            <w:tcW w:w="3369" w:type="dxa"/>
          </w:tcPr>
          <w:p w:rsidR="004B00F5" w:rsidRPr="00166CA3" w:rsidRDefault="00C314EE" w:rsidP="00C314EE">
            <w:pPr>
              <w:tabs>
                <w:tab w:val="left" w:pos="426"/>
                <w:tab w:val="left" w:pos="993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166CA3">
              <w:rPr>
                <w:rFonts w:ascii="TH SarabunIT๙" w:hAnsi="TH SarabunIT๙" w:cs="TH SarabunIT๙"/>
                <w:sz w:val="28"/>
                <w:cs/>
              </w:rPr>
              <w:t>คณะกรรมการตรวจสอบภายในภาคีเครือข่ายระดับจังหวัด</w:t>
            </w:r>
          </w:p>
        </w:tc>
        <w:tc>
          <w:tcPr>
            <w:tcW w:w="4111" w:type="dxa"/>
          </w:tcPr>
          <w:p w:rsidR="004B00F5" w:rsidRPr="00166CA3" w:rsidRDefault="00C314EE" w:rsidP="004A0BC2">
            <w:pPr>
              <w:tabs>
                <w:tab w:val="left" w:pos="426"/>
                <w:tab w:val="left" w:pos="993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6CA3">
              <w:rPr>
                <w:rFonts w:ascii="TH SarabunIT๙" w:hAnsi="TH SarabunIT๙" w:cs="TH SarabunIT๙"/>
                <w:sz w:val="28"/>
                <w:cs/>
              </w:rPr>
              <w:t>คณะกรรมการตรวจสอบภายใน</w:t>
            </w:r>
            <w:r w:rsidR="004B00F5" w:rsidRPr="00166CA3">
              <w:rPr>
                <w:rFonts w:ascii="TH SarabunIT๙" w:hAnsi="TH SarabunIT๙" w:cs="TH SarabunIT๙"/>
                <w:sz w:val="28"/>
                <w:cs/>
              </w:rPr>
              <w:t>ภาคีเครือข่ายระดับจังหวัด ดำเนินการตรวจสอบภายใน และประเมินระบบการควบคุมภายใน</w:t>
            </w:r>
            <w:r w:rsidR="004B00F5" w:rsidRPr="00166CA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ตลอดจนมีกระบวนการติดตามหน่วยงานที่ไม่ดำเนินการตามข้อเสนอแนะตามรายงานการตรวจสอบภายใน</w:t>
            </w:r>
          </w:p>
          <w:p w:rsidR="004B00F5" w:rsidRPr="00166CA3" w:rsidRDefault="004B00F5" w:rsidP="004A0BC2">
            <w:pPr>
              <w:tabs>
                <w:tab w:val="left" w:pos="426"/>
                <w:tab w:val="left" w:pos="993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66CA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(เจตนารมณ์ </w:t>
            </w:r>
            <w:r w:rsidRPr="00166CA3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: </w:t>
            </w:r>
            <w:r w:rsidRPr="00166CA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ต้องการให้หน่วยงานมีแผนการตรวจสอบภายในสอดคล้องกับนโยบายของสำนักงานปลัดกระทรวง  มีการปฏิบัติตามแผนติดตาม และรายงานผลเชิงผลผลิต ผลลัพธ์</w:t>
            </w:r>
          </w:p>
          <w:p w:rsidR="004B00F5" w:rsidRPr="00166CA3" w:rsidRDefault="00C314EE" w:rsidP="004A0BC2">
            <w:pPr>
              <w:tabs>
                <w:tab w:val="left" w:pos="426"/>
                <w:tab w:val="left" w:pos="993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66CA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คณะกรรมการตรวจสอบภายในภาคีเครือข่ายระดับจังหวัด </w:t>
            </w:r>
            <w:r w:rsidR="004B00F5" w:rsidRPr="00166CA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หมายถึงคณะกรรมการตรวจสอบภายในระดับ</w:t>
            </w:r>
            <w:r w:rsidR="004B00F5" w:rsidRPr="00166CA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 xml:space="preserve">จังหวัด หรือผู้รับผิดชอบ และ </w:t>
            </w:r>
            <w:r w:rsidR="004B00F5" w:rsidRPr="00166CA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มีระบบการติดตาม สอดส่องดูแลการแก้ไขของหน่วยงานที่ไม่ดำเนินการตามข้อเสนอ แนะตามรายงานการตรวจสอบภายใน)</w:t>
            </w:r>
          </w:p>
          <w:p w:rsidR="004B00F5" w:rsidRPr="00166CA3" w:rsidRDefault="004B00F5" w:rsidP="004A0BC2">
            <w:pPr>
              <w:tabs>
                <w:tab w:val="left" w:pos="426"/>
                <w:tab w:val="left" w:pos="993"/>
              </w:tabs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10" w:type="dxa"/>
          </w:tcPr>
          <w:p w:rsidR="004B00F5" w:rsidRPr="00166CA3" w:rsidRDefault="00C314EE" w:rsidP="004B00F5">
            <w:pPr>
              <w:pStyle w:val="a4"/>
              <w:numPr>
                <w:ilvl w:val="0"/>
                <w:numId w:val="15"/>
              </w:numPr>
              <w:tabs>
                <w:tab w:val="left" w:pos="426"/>
                <w:tab w:val="left" w:pos="993"/>
              </w:tabs>
              <w:rPr>
                <w:rFonts w:ascii="TH SarabunIT๙" w:hAnsi="TH SarabunIT๙" w:cs="TH SarabunIT๙"/>
                <w:sz w:val="28"/>
              </w:rPr>
            </w:pPr>
            <w:r w:rsidRPr="00166CA3">
              <w:rPr>
                <w:rFonts w:ascii="TH SarabunIT๙" w:hAnsi="TH SarabunIT๙" w:cs="TH SarabunIT๙"/>
                <w:sz w:val="28"/>
                <w:cs/>
              </w:rPr>
              <w:lastRenderedPageBreak/>
              <w:t>คณะกรรมการตรวจสอบภายใน</w:t>
            </w:r>
            <w:r w:rsidR="004B00F5" w:rsidRPr="00166CA3">
              <w:rPr>
                <w:rFonts w:ascii="TH SarabunIT๙" w:hAnsi="TH SarabunIT๙" w:cs="TH SarabunIT๙"/>
                <w:sz w:val="28"/>
                <w:cs/>
              </w:rPr>
              <w:t>ภาคี</w:t>
            </w:r>
            <w:r w:rsidRPr="00166CA3">
              <w:rPr>
                <w:rFonts w:ascii="TH SarabunIT๙" w:hAnsi="TH SarabunIT๙" w:cs="TH SarabunIT๙"/>
                <w:sz w:val="28"/>
                <w:cs/>
              </w:rPr>
              <w:t>ระดับจังหวัด ระดับเขตจัดทำแผนการตรวจสอบภายในตามนโยบายและตัวชี้วัดของสำนักงานปลัดกระทรวงสาธารณสุข</w:t>
            </w:r>
          </w:p>
          <w:p w:rsidR="004B00F5" w:rsidRPr="00166CA3" w:rsidRDefault="00C314EE" w:rsidP="004B00F5">
            <w:pPr>
              <w:pStyle w:val="a4"/>
              <w:numPr>
                <w:ilvl w:val="0"/>
                <w:numId w:val="15"/>
              </w:numPr>
              <w:tabs>
                <w:tab w:val="left" w:pos="426"/>
                <w:tab w:val="left" w:pos="993"/>
              </w:tabs>
              <w:rPr>
                <w:rFonts w:ascii="TH SarabunIT๙" w:hAnsi="TH SarabunIT๙" w:cs="TH SarabunIT๙"/>
                <w:sz w:val="28"/>
              </w:rPr>
            </w:pPr>
            <w:r w:rsidRPr="00166CA3">
              <w:rPr>
                <w:rFonts w:ascii="TH SarabunIT๙" w:hAnsi="TH SarabunIT๙" w:cs="TH SarabunIT๙"/>
                <w:sz w:val="28"/>
                <w:cs/>
              </w:rPr>
              <w:t>คณะกรรมการตรวจสอบภายในภาคี</w:t>
            </w:r>
            <w:r w:rsidR="000D07B2" w:rsidRPr="00166CA3">
              <w:rPr>
                <w:rFonts w:ascii="TH SarabunIT๙" w:hAnsi="TH SarabunIT๙" w:cs="TH SarabunIT๙"/>
                <w:sz w:val="28"/>
                <w:cs/>
              </w:rPr>
              <w:t>เครือข่าย</w:t>
            </w:r>
            <w:r w:rsidRPr="00166CA3">
              <w:rPr>
                <w:rFonts w:ascii="TH SarabunIT๙" w:hAnsi="TH SarabunIT๙" w:cs="TH SarabunIT๙"/>
                <w:sz w:val="28"/>
                <w:cs/>
              </w:rPr>
              <w:t>ระดับจังหวัด ระดับเขตดำเนินการก</w:t>
            </w:r>
            <w:r w:rsidR="004B00F5" w:rsidRPr="00166CA3">
              <w:rPr>
                <w:rFonts w:ascii="TH SarabunIT๙" w:hAnsi="TH SarabunIT๙" w:cs="TH SarabunIT๙"/>
                <w:sz w:val="28"/>
                <w:cs/>
              </w:rPr>
              <w:t>ารปฏิบัติ</w:t>
            </w:r>
            <w:r w:rsidRPr="00166CA3">
              <w:rPr>
                <w:rFonts w:ascii="TH SarabunIT๙" w:hAnsi="TH SarabunIT๙" w:cs="TH SarabunIT๙"/>
                <w:sz w:val="28"/>
                <w:cs/>
              </w:rPr>
              <w:t>งานตรวจสอบภายใน</w:t>
            </w:r>
            <w:r w:rsidR="004B00F5" w:rsidRPr="00166CA3">
              <w:rPr>
                <w:rFonts w:ascii="TH SarabunIT๙" w:hAnsi="TH SarabunIT๙" w:cs="TH SarabunIT๙"/>
                <w:sz w:val="28"/>
                <w:cs/>
              </w:rPr>
              <w:t>ตามแผน</w:t>
            </w:r>
            <w:r w:rsidRPr="00166CA3">
              <w:rPr>
                <w:rFonts w:ascii="TH SarabunIT๙" w:hAnsi="TH SarabunIT๙" w:cs="TH SarabunIT๙"/>
                <w:sz w:val="28"/>
                <w:cs/>
              </w:rPr>
              <w:t>การตรวจสอบประจำปีงบประมาณ พ.ศ.</w:t>
            </w:r>
            <w:r w:rsidRPr="00166CA3">
              <w:rPr>
                <w:rFonts w:ascii="TH SarabunIT๙" w:hAnsi="TH SarabunIT๙" w:cs="TH SarabunIT๙"/>
                <w:sz w:val="28"/>
              </w:rPr>
              <w:t>2561</w:t>
            </w:r>
          </w:p>
          <w:p w:rsidR="004B00F5" w:rsidRPr="00166CA3" w:rsidRDefault="00C314EE" w:rsidP="004B00F5">
            <w:pPr>
              <w:pStyle w:val="a4"/>
              <w:numPr>
                <w:ilvl w:val="0"/>
                <w:numId w:val="15"/>
              </w:numPr>
              <w:tabs>
                <w:tab w:val="left" w:pos="426"/>
                <w:tab w:val="left" w:pos="993"/>
              </w:tabs>
              <w:rPr>
                <w:rFonts w:ascii="TH SarabunIT๙" w:hAnsi="TH SarabunIT๙" w:cs="TH SarabunIT๙"/>
                <w:sz w:val="28"/>
              </w:rPr>
            </w:pPr>
            <w:r w:rsidRPr="00166CA3">
              <w:rPr>
                <w:rFonts w:ascii="TH SarabunIT๙" w:hAnsi="TH SarabunIT๙" w:cs="TH SarabunIT๙"/>
                <w:sz w:val="28"/>
                <w:cs/>
              </w:rPr>
              <w:t>คณะกรรมการตรวจสอบภายในภาคี</w:t>
            </w:r>
            <w:r w:rsidR="000D07B2" w:rsidRPr="00166CA3">
              <w:rPr>
                <w:rFonts w:ascii="TH SarabunIT๙" w:hAnsi="TH SarabunIT๙" w:cs="TH SarabunIT๙"/>
                <w:sz w:val="28"/>
                <w:cs/>
              </w:rPr>
              <w:t>เครือข่าย</w:t>
            </w:r>
            <w:r w:rsidRPr="00166CA3">
              <w:rPr>
                <w:rFonts w:ascii="TH SarabunIT๙" w:hAnsi="TH SarabunIT๙" w:cs="TH SarabunIT๙"/>
                <w:sz w:val="28"/>
                <w:cs/>
              </w:rPr>
              <w:t>ระดับจังหวัด ระดับเขต</w:t>
            </w:r>
            <w:r w:rsidR="004B00F5" w:rsidRPr="00166CA3">
              <w:rPr>
                <w:rFonts w:ascii="TH SarabunIT๙" w:hAnsi="TH SarabunIT๙" w:cs="TH SarabunIT๙"/>
                <w:sz w:val="28"/>
                <w:cs/>
              </w:rPr>
              <w:t>มีการกำ</w:t>
            </w:r>
            <w:r w:rsidRPr="00166CA3">
              <w:rPr>
                <w:rFonts w:ascii="TH SarabunIT๙" w:hAnsi="TH SarabunIT๙" w:cs="TH SarabunIT๙"/>
                <w:sz w:val="28"/>
                <w:cs/>
              </w:rPr>
              <w:t>กับ ติดตาม สอดคล้องกับนโยบายสำนักงานปลัดกระทรวง</w:t>
            </w:r>
            <w:r w:rsidRPr="00166CA3">
              <w:rPr>
                <w:rFonts w:ascii="TH SarabunIT๙" w:hAnsi="TH SarabunIT๙" w:cs="TH SarabunIT๙"/>
                <w:sz w:val="28"/>
                <w:cs/>
              </w:rPr>
              <w:lastRenderedPageBreak/>
              <w:t>สาธารณสุข</w:t>
            </w:r>
            <w:r w:rsidR="004B00F5" w:rsidRPr="00166CA3">
              <w:rPr>
                <w:rFonts w:ascii="TH SarabunIT๙" w:hAnsi="TH SarabunIT๙" w:cs="TH SarabunIT๙"/>
                <w:sz w:val="28"/>
                <w:cs/>
              </w:rPr>
              <w:t>กำหนด</w:t>
            </w:r>
          </w:p>
          <w:p w:rsidR="004B00F5" w:rsidRPr="00166CA3" w:rsidRDefault="004B00F5" w:rsidP="004B00F5">
            <w:pPr>
              <w:pStyle w:val="a4"/>
              <w:numPr>
                <w:ilvl w:val="0"/>
                <w:numId w:val="15"/>
              </w:numPr>
              <w:tabs>
                <w:tab w:val="left" w:pos="426"/>
                <w:tab w:val="left" w:pos="993"/>
              </w:tabs>
              <w:rPr>
                <w:rFonts w:ascii="TH SarabunIT๙" w:hAnsi="TH SarabunIT๙" w:cs="TH SarabunIT๙"/>
                <w:sz w:val="28"/>
              </w:rPr>
            </w:pPr>
            <w:r w:rsidRPr="00166CA3">
              <w:rPr>
                <w:rFonts w:ascii="TH SarabunIT๙" w:hAnsi="TH SarabunIT๙" w:cs="TH SarabunIT๙"/>
                <w:sz w:val="28"/>
                <w:cs/>
              </w:rPr>
              <w:t>มีการติดตาม</w:t>
            </w:r>
            <w:r w:rsidR="00C314EE" w:rsidRPr="00166CA3">
              <w:rPr>
                <w:rFonts w:ascii="TH SarabunIT๙" w:hAnsi="TH SarabunIT๙" w:cs="TH SarabunIT๙"/>
                <w:sz w:val="28"/>
                <w:cs/>
              </w:rPr>
              <w:t>การแก้ไขข้อทัก</w:t>
            </w:r>
            <w:r w:rsidR="000D07B2" w:rsidRPr="00166CA3">
              <w:rPr>
                <w:rFonts w:ascii="TH SarabunIT๙" w:hAnsi="TH SarabunIT๙" w:cs="TH SarabunIT๙"/>
                <w:sz w:val="28"/>
                <w:cs/>
              </w:rPr>
              <w:t>ท้วง</w:t>
            </w:r>
            <w:r w:rsidR="00C314EE" w:rsidRPr="00166CA3">
              <w:rPr>
                <w:rFonts w:ascii="TH SarabunIT๙" w:hAnsi="TH SarabunIT๙" w:cs="TH SarabunIT๙"/>
                <w:sz w:val="28"/>
                <w:cs/>
              </w:rPr>
              <w:t>ด้วยและ</w:t>
            </w:r>
            <w:r w:rsidRPr="00166CA3">
              <w:rPr>
                <w:rFonts w:ascii="TH SarabunIT๙" w:hAnsi="TH SarabunIT๙" w:cs="TH SarabunIT๙"/>
                <w:sz w:val="28"/>
                <w:cs/>
              </w:rPr>
              <w:t>การดำเนินงานตามข้อเสนอแนะของรายงานการตรวจสอบภายใน</w:t>
            </w:r>
            <w:r w:rsidR="00C314EE" w:rsidRPr="00166CA3">
              <w:rPr>
                <w:rFonts w:ascii="TH SarabunIT๙" w:hAnsi="TH SarabunIT๙" w:cs="TH SarabunIT๙"/>
                <w:sz w:val="28"/>
                <w:cs/>
              </w:rPr>
              <w:t>ของหน่วยรับตรวจ</w:t>
            </w:r>
          </w:p>
          <w:p w:rsidR="004B00F5" w:rsidRPr="00166CA3" w:rsidRDefault="004B00F5" w:rsidP="004B00F5">
            <w:pPr>
              <w:pStyle w:val="a4"/>
              <w:numPr>
                <w:ilvl w:val="0"/>
                <w:numId w:val="15"/>
              </w:numPr>
              <w:tabs>
                <w:tab w:val="left" w:pos="426"/>
                <w:tab w:val="left" w:pos="993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166CA3">
              <w:rPr>
                <w:rFonts w:ascii="TH SarabunIT๙" w:hAnsi="TH SarabunIT๙" w:cs="TH SarabunIT๙"/>
                <w:sz w:val="28"/>
                <w:cs/>
              </w:rPr>
              <w:t>มีหลักฐานเชิงประจักษ์การดำเนินการแก้ไข</w:t>
            </w:r>
          </w:p>
          <w:p w:rsidR="004B00F5" w:rsidRPr="00166CA3" w:rsidRDefault="004B00F5" w:rsidP="004A0BC2">
            <w:pPr>
              <w:pStyle w:val="a4"/>
              <w:tabs>
                <w:tab w:val="left" w:pos="426"/>
                <w:tab w:val="left" w:pos="993"/>
              </w:tabs>
              <w:ind w:left="36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10" w:type="dxa"/>
          </w:tcPr>
          <w:p w:rsidR="004B00F5" w:rsidRPr="00166CA3" w:rsidRDefault="00C314EE" w:rsidP="004A0BC2">
            <w:pPr>
              <w:tabs>
                <w:tab w:val="left" w:pos="426"/>
                <w:tab w:val="left" w:pos="993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166CA3">
              <w:rPr>
                <w:rFonts w:ascii="TH SarabunIT๙" w:hAnsi="TH SarabunIT๙" w:cs="TH SarabunIT๙"/>
                <w:sz w:val="28"/>
                <w:cs/>
              </w:rPr>
              <w:lastRenderedPageBreak/>
              <w:t>หน่วยงานในสังกัดสำนักงานปลัดกระทรวงสาธารณสุข</w:t>
            </w:r>
            <w:r w:rsidR="004B00F5" w:rsidRPr="00166CA3">
              <w:rPr>
                <w:rFonts w:ascii="TH SarabunIT๙" w:hAnsi="TH SarabunIT๙" w:cs="TH SarabunIT๙"/>
                <w:sz w:val="28"/>
                <w:cs/>
              </w:rPr>
              <w:t>มีกลไกการตรวจสอบภายในอย่างเป็นรูปธรรมคือ</w:t>
            </w:r>
          </w:p>
          <w:p w:rsidR="004B00F5" w:rsidRPr="00166CA3" w:rsidRDefault="00C314EE" w:rsidP="004B00F5">
            <w:pPr>
              <w:pStyle w:val="a4"/>
              <w:numPr>
                <w:ilvl w:val="0"/>
                <w:numId w:val="15"/>
              </w:numPr>
              <w:tabs>
                <w:tab w:val="left" w:pos="426"/>
                <w:tab w:val="left" w:pos="993"/>
              </w:tabs>
              <w:rPr>
                <w:rFonts w:ascii="TH SarabunIT๙" w:hAnsi="TH SarabunIT๙" w:cs="TH SarabunIT๙"/>
                <w:sz w:val="28"/>
              </w:rPr>
            </w:pPr>
            <w:r w:rsidRPr="00166CA3">
              <w:rPr>
                <w:rFonts w:ascii="TH SarabunIT๙" w:hAnsi="TH SarabunIT๙" w:cs="TH SarabunIT๙"/>
                <w:sz w:val="28"/>
                <w:cs/>
              </w:rPr>
              <w:t>ดำเนินการจัดทำแผ</w:t>
            </w:r>
            <w:r w:rsidR="004B00F5" w:rsidRPr="00166CA3">
              <w:rPr>
                <w:rFonts w:ascii="TH SarabunIT๙" w:hAnsi="TH SarabunIT๙" w:cs="TH SarabunIT๙"/>
                <w:sz w:val="28"/>
                <w:cs/>
              </w:rPr>
              <w:t>น</w:t>
            </w:r>
            <w:r w:rsidRPr="00166CA3">
              <w:rPr>
                <w:rFonts w:ascii="TH SarabunIT๙" w:hAnsi="TH SarabunIT๙" w:cs="TH SarabunIT๙"/>
                <w:sz w:val="28"/>
                <w:cs/>
              </w:rPr>
              <w:t>การตรวจสอบภายในประจำปีงบประมาณ พ.ศ.</w:t>
            </w:r>
            <w:r w:rsidRPr="00166CA3">
              <w:rPr>
                <w:rFonts w:ascii="TH SarabunIT๙" w:hAnsi="TH SarabunIT๙" w:cs="TH SarabunIT๙"/>
                <w:sz w:val="28"/>
              </w:rPr>
              <w:t>2561</w:t>
            </w:r>
          </w:p>
          <w:p w:rsidR="004B00F5" w:rsidRPr="00166CA3" w:rsidRDefault="00C314EE" w:rsidP="004B00F5">
            <w:pPr>
              <w:pStyle w:val="a4"/>
              <w:numPr>
                <w:ilvl w:val="0"/>
                <w:numId w:val="15"/>
              </w:numPr>
              <w:tabs>
                <w:tab w:val="left" w:pos="426"/>
                <w:tab w:val="left" w:pos="993"/>
              </w:tabs>
              <w:rPr>
                <w:rFonts w:ascii="TH SarabunIT๙" w:hAnsi="TH SarabunIT๙" w:cs="TH SarabunIT๙"/>
                <w:sz w:val="28"/>
              </w:rPr>
            </w:pPr>
            <w:r w:rsidRPr="00166CA3">
              <w:rPr>
                <w:rFonts w:ascii="TH SarabunIT๙" w:hAnsi="TH SarabunIT๙" w:cs="TH SarabunIT๙"/>
                <w:sz w:val="28"/>
                <w:cs/>
              </w:rPr>
              <w:t>ดำเนินการ</w:t>
            </w:r>
            <w:r w:rsidR="00C77911" w:rsidRPr="00166CA3">
              <w:rPr>
                <w:rFonts w:ascii="TH SarabunIT๙" w:hAnsi="TH SarabunIT๙" w:cs="TH SarabunIT๙"/>
                <w:sz w:val="28"/>
                <w:cs/>
              </w:rPr>
              <w:t>ปฏิบัติงานตรวจสอบภายในตามแผนการตรวจสอบประจำปีงบประมาณ พ.ศ.</w:t>
            </w:r>
            <w:r w:rsidR="00C77911" w:rsidRPr="00166CA3">
              <w:rPr>
                <w:rFonts w:ascii="TH SarabunIT๙" w:hAnsi="TH SarabunIT๙" w:cs="TH SarabunIT๙"/>
                <w:sz w:val="28"/>
              </w:rPr>
              <w:t>2561</w:t>
            </w:r>
          </w:p>
          <w:p w:rsidR="000D07B2" w:rsidRPr="00166CA3" w:rsidRDefault="000D07B2" w:rsidP="004B00F5">
            <w:pPr>
              <w:pStyle w:val="a4"/>
              <w:numPr>
                <w:ilvl w:val="0"/>
                <w:numId w:val="15"/>
              </w:numPr>
              <w:tabs>
                <w:tab w:val="left" w:pos="426"/>
                <w:tab w:val="left" w:pos="993"/>
              </w:tabs>
              <w:rPr>
                <w:rFonts w:ascii="TH SarabunIT๙" w:hAnsi="TH SarabunIT๙" w:cs="TH SarabunIT๙"/>
                <w:sz w:val="28"/>
              </w:rPr>
            </w:pPr>
            <w:r w:rsidRPr="00166CA3">
              <w:rPr>
                <w:rFonts w:ascii="TH SarabunIT๙" w:hAnsi="TH SarabunIT๙" w:cs="TH SarabunIT๙"/>
                <w:sz w:val="28"/>
                <w:cs/>
              </w:rPr>
              <w:t>รายงานผลการตรวจสอบภายใน</w:t>
            </w:r>
          </w:p>
          <w:p w:rsidR="004B00F5" w:rsidRPr="00166CA3" w:rsidRDefault="004B00F5" w:rsidP="004B00F5">
            <w:pPr>
              <w:pStyle w:val="a4"/>
              <w:numPr>
                <w:ilvl w:val="0"/>
                <w:numId w:val="15"/>
              </w:numPr>
              <w:tabs>
                <w:tab w:val="left" w:pos="426"/>
                <w:tab w:val="left" w:pos="993"/>
              </w:tabs>
              <w:rPr>
                <w:rFonts w:ascii="TH SarabunIT๙" w:hAnsi="TH SarabunIT๙" w:cs="TH SarabunIT๙"/>
                <w:sz w:val="28"/>
              </w:rPr>
            </w:pPr>
            <w:r w:rsidRPr="00166CA3">
              <w:rPr>
                <w:rFonts w:ascii="TH SarabunIT๙" w:hAnsi="TH SarabunIT๙" w:cs="TH SarabunIT๙"/>
                <w:sz w:val="28"/>
                <w:cs/>
              </w:rPr>
              <w:t>มีการกำกับ ติดตาม และรายงานผลเชิงผลผลิต ผลลัพธ์</w:t>
            </w:r>
          </w:p>
          <w:p w:rsidR="004B00F5" w:rsidRPr="00166CA3" w:rsidRDefault="004B00F5" w:rsidP="004B00F5">
            <w:pPr>
              <w:pStyle w:val="a4"/>
              <w:numPr>
                <w:ilvl w:val="0"/>
                <w:numId w:val="15"/>
              </w:numPr>
              <w:tabs>
                <w:tab w:val="left" w:pos="426"/>
                <w:tab w:val="left" w:pos="993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166CA3">
              <w:rPr>
                <w:rFonts w:ascii="TH SarabunIT๙" w:hAnsi="TH SarabunIT๙" w:cs="TH SarabunIT๙"/>
                <w:sz w:val="28"/>
                <w:cs/>
              </w:rPr>
              <w:t>ข้อเสนอแนะตามรายงานการตรวจสอบภายใน</w:t>
            </w:r>
            <w:r w:rsidRPr="00166CA3">
              <w:rPr>
                <w:rFonts w:ascii="TH SarabunIT๙" w:hAnsi="TH SarabunIT๙" w:cs="TH SarabunIT๙"/>
                <w:sz w:val="28"/>
                <w:cs/>
              </w:rPr>
              <w:lastRenderedPageBreak/>
              <w:t>ได้รับการแก้ไขทุกประเด็น</w:t>
            </w:r>
          </w:p>
          <w:p w:rsidR="004B00F5" w:rsidRPr="00166CA3" w:rsidRDefault="004B00F5" w:rsidP="004A0BC2">
            <w:pPr>
              <w:tabs>
                <w:tab w:val="left" w:pos="426"/>
                <w:tab w:val="left" w:pos="993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166CA3">
              <w:rPr>
                <w:rFonts w:ascii="TH SarabunIT๙" w:hAnsi="TH SarabunIT๙" w:cs="TH SarabunIT๙"/>
                <w:sz w:val="28"/>
                <w:cs/>
              </w:rPr>
              <w:t xml:space="preserve"> (ผู้รับผิดชอบ </w:t>
            </w:r>
            <w:r w:rsidRPr="00166CA3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166CA3">
              <w:rPr>
                <w:rFonts w:ascii="TH SarabunIT๙" w:hAnsi="TH SarabunIT๙" w:cs="TH SarabunIT๙"/>
                <w:sz w:val="28"/>
                <w:cs/>
              </w:rPr>
              <w:t xml:space="preserve"> กลุ่มตรวจสอบภายใน )</w:t>
            </w:r>
          </w:p>
          <w:p w:rsidR="004B00F5" w:rsidRPr="00166CA3" w:rsidRDefault="004B00F5" w:rsidP="004A0BC2">
            <w:pPr>
              <w:tabs>
                <w:tab w:val="left" w:pos="426"/>
                <w:tab w:val="left" w:pos="993"/>
              </w:tabs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4B00F5" w:rsidRPr="004C042D" w:rsidRDefault="004B00F5">
      <w:pPr>
        <w:rPr>
          <w:rFonts w:ascii="TH SarabunIT๙" w:hAnsi="TH SarabunIT๙" w:cs="TH SarabunIT๙"/>
          <w:sz w:val="32"/>
          <w:szCs w:val="32"/>
        </w:rPr>
        <w:sectPr w:rsidR="004B00F5" w:rsidRPr="004C042D" w:rsidSect="006E531B">
          <w:headerReference w:type="default" r:id="rId9"/>
          <w:footerReference w:type="default" r:id="rId10"/>
          <w:pgSz w:w="16838" w:h="11906" w:orient="landscape"/>
          <w:pgMar w:top="1440" w:right="1440" w:bottom="1440" w:left="1440" w:header="709" w:footer="709" w:gutter="0"/>
          <w:pgNumType w:start="253"/>
          <w:cols w:space="708"/>
          <w:docGrid w:linePitch="360"/>
        </w:sectPr>
      </w:pP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1560"/>
        <w:gridCol w:w="7796"/>
      </w:tblGrid>
      <w:tr w:rsidR="00776641" w:rsidRPr="00155C7B" w:rsidTr="00155C7B">
        <w:tc>
          <w:tcPr>
            <w:tcW w:w="1560" w:type="dxa"/>
          </w:tcPr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lastRenderedPageBreak/>
              <w:t>ตัวชี้วัด</w:t>
            </w:r>
          </w:p>
        </w:tc>
        <w:tc>
          <w:tcPr>
            <w:tcW w:w="7796" w:type="dxa"/>
          </w:tcPr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ด้านการตรวจสอบภายใน</w:t>
            </w:r>
          </w:p>
        </w:tc>
      </w:tr>
      <w:tr w:rsidR="00776641" w:rsidRPr="00155C7B" w:rsidTr="00155C7B">
        <w:tc>
          <w:tcPr>
            <w:tcW w:w="1560" w:type="dxa"/>
          </w:tcPr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ระดับจังหวัด</w:t>
            </w:r>
          </w:p>
        </w:tc>
        <w:tc>
          <w:tcPr>
            <w:tcW w:w="7796" w:type="dxa"/>
          </w:tcPr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ระดับความสำเร็จของหน่วยงานสังกัดสำนักงานปลัดกระทรวงสาธารณสุขมีระบบการตรวจสอบภายใน การควบคุมภายใน และ</w:t>
            </w:r>
            <w:r w:rsidRPr="00155C7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>การบริหารความเสี่ยงระดับจังหวัด</w:t>
            </w:r>
          </w:p>
        </w:tc>
      </w:tr>
      <w:tr w:rsidR="00776641" w:rsidRPr="00155C7B" w:rsidTr="00155C7B">
        <w:tc>
          <w:tcPr>
            <w:tcW w:w="1560" w:type="dxa"/>
          </w:tcPr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คำนิยาม</w:t>
            </w:r>
          </w:p>
        </w:tc>
        <w:tc>
          <w:tcPr>
            <w:tcW w:w="7796" w:type="dxa"/>
          </w:tcPr>
          <w:p w:rsidR="00776641" w:rsidRPr="00155C7B" w:rsidRDefault="00776641" w:rsidP="006E252A">
            <w:pPr>
              <w:pStyle w:val="2"/>
              <w:ind w:left="0"/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155C7B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shd w:val="clear" w:color="auto" w:fill="FFFFFF"/>
                <w:cs/>
              </w:rPr>
              <w:t>งานตรวจสอบภายใน</w:t>
            </w:r>
            <w:r w:rsidRPr="00155C7B">
              <w:rPr>
                <w:rFonts w:ascii="TH SarabunIT๙" w:hAnsi="TH SarabunIT๙" w:cs="TH SarabunIT๙"/>
                <w:color w:val="000000"/>
                <w:sz w:val="28"/>
                <w:szCs w:val="28"/>
                <w:shd w:val="clear" w:color="auto" w:fill="FFFFFF"/>
                <w:cs/>
              </w:rPr>
              <w:t xml:space="preserve">  หมายถึง </w:t>
            </w:r>
            <w:r w:rsidRPr="00155C7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การประเมินเพื่อเพิ่มคุณค่าและปรับปรุงการปฏิบัติงานของส่วนราชการให้ดีขึ้น </w:t>
            </w:r>
            <w:r w:rsidRPr="00155C7B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155C7B">
              <w:rPr>
                <w:rFonts w:ascii="TH SarabunIT๙" w:hAnsi="TH SarabunIT๙" w:cs="TH SarabunIT๙"/>
                <w:sz w:val="28"/>
                <w:szCs w:val="28"/>
                <w:cs/>
              </w:rPr>
              <w:t>ช่วยให้ส่วนราชการบรรลุถึงเป้าหมายที่วางไว้</w:t>
            </w:r>
            <w:r w:rsidRPr="00155C7B">
              <w:rPr>
                <w:rFonts w:ascii="TH SarabunIT๙" w:hAnsi="TH SarabunIT๙" w:cs="TH SarabunIT๙"/>
                <w:sz w:val="28"/>
                <w:szCs w:val="28"/>
              </w:rPr>
              <w:t xml:space="preserve">   </w:t>
            </w:r>
            <w:r w:rsidRPr="00155C7B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และปรับปรุงประสิทธิภาพของการบริหารความเสี่ยง การควบคุมและการกำกับดูแลของส่วนราชการ  เพื่อสนับสนุนและส่งเสริมให้การดำเนินงานของส่วนราชการเป็นไปอย่างมีประสิทธิภาพ </w:t>
            </w:r>
            <w:r w:rsidRPr="00155C7B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155C7B">
              <w:rPr>
                <w:rFonts w:ascii="TH SarabunIT๙" w:hAnsi="TH SarabunIT๙" w:cs="TH SarabunIT๙"/>
                <w:sz w:val="28"/>
                <w:szCs w:val="28"/>
                <w:cs/>
              </w:rPr>
              <w:t>ประสิทธิผลยิ่งขึ้นในอันที่จะช่วยเพิ่มคุณค่าให้กับส่วนราชการ</w:t>
            </w:r>
          </w:p>
          <w:p w:rsidR="00776641" w:rsidRPr="00155C7B" w:rsidRDefault="00776641" w:rsidP="006E252A">
            <w:pPr>
              <w:pStyle w:val="2"/>
              <w:ind w:left="0"/>
              <w:jc w:val="both"/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</w:rPr>
            </w:pPr>
            <w:r w:rsidRPr="00155C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คณะกรรมการตรวจสอบภายในภาคีเครือข่ายระดับเขต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55C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ระดับจังหวัด</w:t>
            </w:r>
            <w:r w:rsidRPr="00155C7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>หมายถึง คณะกรรมการที่ได้รับแต่งตั้งตามคำสั่งสำนักงานปลัดกระทรวงสาธารณสุข เพื่อปฏิบัติงานตรวจสอบภายใน ประกอบด้วย ผู้มีความรู้ความเชี่ยวชาญในด้าน</w:t>
            </w:r>
          </w:p>
          <w:p w:rsidR="00776641" w:rsidRPr="00155C7B" w:rsidRDefault="00776641" w:rsidP="00776641">
            <w:pPr>
              <w:rPr>
                <w:rFonts w:ascii="TH SarabunIT๙" w:hAnsi="TH SarabunIT๙" w:cs="TH SarabunIT๙"/>
                <w:sz w:val="28"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 xml:space="preserve">      ๑)  ด้านระบบการควบคุมภายใน</w:t>
            </w:r>
          </w:p>
          <w:p w:rsidR="00776641" w:rsidRPr="00155C7B" w:rsidRDefault="00776641" w:rsidP="00776641">
            <w:pPr>
              <w:rPr>
                <w:rFonts w:ascii="TH SarabunIT๙" w:hAnsi="TH SarabunIT๙" w:cs="TH SarabunIT๙"/>
                <w:sz w:val="28"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 xml:space="preserve">      ๒)  ด้านการเงิน</w:t>
            </w:r>
          </w:p>
          <w:p w:rsidR="00776641" w:rsidRPr="00155C7B" w:rsidRDefault="00776641" w:rsidP="00776641">
            <w:pPr>
              <w:rPr>
                <w:rFonts w:ascii="TH SarabunIT๙" w:hAnsi="TH SarabunIT๙" w:cs="TH SarabunIT๙"/>
                <w:sz w:val="28"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 xml:space="preserve">      ๓)  ด้านบัญชีเกณฑ์คงค้างและระบบ </w:t>
            </w:r>
            <w:r w:rsidRPr="00155C7B">
              <w:rPr>
                <w:rFonts w:ascii="TH SarabunIT๙" w:hAnsi="TH SarabunIT๙" w:cs="TH SarabunIT๙"/>
                <w:sz w:val="28"/>
              </w:rPr>
              <w:t>GFMIS</w:t>
            </w:r>
          </w:p>
          <w:p w:rsidR="00776641" w:rsidRPr="00155C7B" w:rsidRDefault="00776641" w:rsidP="00776641">
            <w:pPr>
              <w:rPr>
                <w:rFonts w:ascii="TH SarabunIT๙" w:hAnsi="TH SarabunIT๙" w:cs="TH SarabunIT๙"/>
                <w:sz w:val="28"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 xml:space="preserve">      ๔)  ด้านพัสดุ</w:t>
            </w:r>
          </w:p>
          <w:p w:rsidR="00776641" w:rsidRPr="00155C7B" w:rsidRDefault="00776641" w:rsidP="00776641">
            <w:pPr>
              <w:rPr>
                <w:rFonts w:ascii="TH SarabunIT๙" w:hAnsi="TH SarabunIT๙" w:cs="TH SarabunIT๙"/>
                <w:sz w:val="28"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 xml:space="preserve">      ๕)  ยาเวชภัณฑ์ เวชภัณฑ์ที่มิใช่ยา</w:t>
            </w:r>
          </w:p>
          <w:p w:rsidR="00776641" w:rsidRPr="00155C7B" w:rsidRDefault="00776641" w:rsidP="006E252A">
            <w:pPr>
              <w:rPr>
                <w:rFonts w:ascii="TH SarabunIT๙" w:hAnsi="TH SarabunIT๙" w:cs="TH SarabunIT๙"/>
                <w:b/>
                <w:bCs/>
                <w:sz w:val="12"/>
                <w:szCs w:val="12"/>
              </w:rPr>
            </w:pPr>
          </w:p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</w:rPr>
            </w:pPr>
            <w:r w:rsidRPr="00155C7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ระดับความสำเร็จการตรวจสอบภายในประจำปีงบประมาณ พ.ศ. ๒๕๖๑ ของคณะกรรมการตรวจสอบภายในภาคีเครือข่ายระดับจังหวัด 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>หมายถึง การดำเนินงานตามขั้นตอนที่กำหนดโดยแบ่งระดับความสำเร็จเป็น ๕</w:t>
            </w:r>
            <w:r w:rsidRPr="00155C7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>ระดับดังนี้</w:t>
            </w:r>
          </w:p>
          <w:p w:rsidR="00776641" w:rsidRPr="00155C7B" w:rsidRDefault="00776641" w:rsidP="006E252A">
            <w:pPr>
              <w:ind w:left="34"/>
              <w:rPr>
                <w:rFonts w:ascii="TH SarabunIT๙" w:hAnsi="TH SarabunIT๙" w:cs="TH SarabunIT๙"/>
                <w:sz w:val="28"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 xml:space="preserve">        </w:t>
            </w:r>
            <w:r w:rsidRPr="00155C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ระดับที่ ๑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 xml:space="preserve">  สรุปผลการตรวจสอบภายในประจำปีงบประมาณ พ.ศ.</w:t>
            </w:r>
            <w:r w:rsidRPr="00155C7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>๒๕๖๐ (เฉพาะประเด็นสำคัญ) และมีระบบการติดตามการดำเนินการ</w:t>
            </w:r>
            <w:r w:rsidRPr="00155C7B">
              <w:rPr>
                <w:rFonts w:ascii="TH SarabunIT๙" w:eastAsia="Calibri" w:hAnsi="TH SarabunIT๙" w:cs="TH SarabunIT๙"/>
                <w:sz w:val="28"/>
                <w:cs/>
              </w:rPr>
              <w:t>แก้ไข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>ข้อทักท้วง</w:t>
            </w:r>
            <w:r w:rsidRPr="00155C7B">
              <w:rPr>
                <w:rFonts w:ascii="TH SarabunIT๙" w:eastAsia="Calibri" w:hAnsi="TH SarabunIT๙" w:cs="TH SarabunIT๙"/>
                <w:sz w:val="28"/>
                <w:cs/>
              </w:rPr>
              <w:t>ตามข้อเสนอแนะ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>ของหน่วยรับตรวจ พร้อมการรายงานการแก้ไขข้อทักท้วงฯ ของหน่วยรับตรวจครบทุกหน่วยงานตามแผนการตรวจสอบภายในประจำปีงบประมาณ พ.ศ.</w:t>
            </w:r>
            <w:r w:rsidRPr="00155C7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>๒๕๖๐</w:t>
            </w:r>
          </w:p>
          <w:p w:rsidR="00776641" w:rsidRPr="00155C7B" w:rsidRDefault="00776641" w:rsidP="006E252A">
            <w:pPr>
              <w:ind w:left="34"/>
              <w:rPr>
                <w:rFonts w:ascii="TH SarabunIT๙" w:hAnsi="TH SarabunIT๙" w:cs="TH SarabunIT๙"/>
                <w:sz w:val="28"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 xml:space="preserve">       </w:t>
            </w:r>
            <w:r w:rsidRPr="00155C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ระดับที่ ๒</w:t>
            </w:r>
            <w:r w:rsidRPr="00155C7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>จัดทำแผนการตรวจสอบภายในประจำปีงบประมาณ พ.ศ.๒๕๖๑</w:t>
            </w:r>
            <w:r w:rsidRPr="00155C7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>ตามความเสี่ยงสอดคล้องนโยบายสำนักงานปลัดกระทรวงสาธารณสุข และความเสี่ยงเพิ่มเติมระดับจังหวัด</w:t>
            </w:r>
          </w:p>
          <w:p w:rsidR="00776641" w:rsidRPr="00155C7B" w:rsidRDefault="00776641" w:rsidP="006E252A">
            <w:pPr>
              <w:pStyle w:val="a4"/>
              <w:numPr>
                <w:ilvl w:val="0"/>
                <w:numId w:val="7"/>
              </w:numPr>
              <w:rPr>
                <w:rFonts w:ascii="TH SarabunIT๙" w:hAnsi="TH SarabunIT๙" w:cs="TH SarabunIT๙"/>
                <w:sz w:val="28"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กำหนดหน่วยรับตรวจตามลำดับความเสี่ยงของหน่วยงาน</w:t>
            </w:r>
          </w:p>
          <w:p w:rsidR="00776641" w:rsidRPr="00155C7B" w:rsidRDefault="00776641" w:rsidP="00155C7B">
            <w:pPr>
              <w:pStyle w:val="a4"/>
              <w:numPr>
                <w:ilvl w:val="0"/>
                <w:numId w:val="7"/>
              </w:numPr>
              <w:rPr>
                <w:rFonts w:ascii="TH SarabunIT๙" w:hAnsi="TH SarabunIT๙" w:cs="TH SarabunIT๙"/>
                <w:sz w:val="28"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แผนการตรวจสอบได้รับอนุมัติจากนายแพทย์สำนักงานสาธารณสุขจังหวัดและแจ้งแผนการตรวจสอบภายในประจำปีงบประมาณ พ.ศ. ๒๕๖๑ ให้หน่วยรับตรวจทราบ</w:t>
            </w:r>
          </w:p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55C7B">
              <w:rPr>
                <w:rFonts w:ascii="TH SarabunIT๙" w:hAnsi="TH SarabunIT๙" w:cs="TH SarabunIT๙"/>
                <w:sz w:val="28"/>
              </w:rPr>
              <w:t xml:space="preserve">         </w:t>
            </w:r>
            <w:r w:rsidRPr="00155C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ระดับที่ ๓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 xml:space="preserve">  หน่วยบริการ ประเมินระบบการควบคุมภายใน ๕ มิติ เพื่อเพิ่มประสิทธิภาพการเงินการคลังพร้อมวิเคราะห์ผลการประเมินการควบคุมภา</w:t>
            </w:r>
            <w:r w:rsidR="00155C7B">
              <w:rPr>
                <w:rFonts w:ascii="TH SarabunIT๙" w:hAnsi="TH SarabunIT๙" w:cs="TH SarabunIT๙"/>
                <w:sz w:val="28"/>
                <w:cs/>
              </w:rPr>
              <w:t xml:space="preserve">ยในและจัดทำแผนพัฒนาองค์กร  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>๕ มิติกรณีที่พบจุดอ่อน</w:t>
            </w:r>
          </w:p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 xml:space="preserve">        </w:t>
            </w:r>
            <w:r w:rsidRPr="00155C7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ระดับที่ ๔  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>ติดตามการดำเนินการตามมาตรการแก้ไขปัญหาหนี้ค่าสาธารณูปโภคค้างชำระตามนโยบายสำคัญของรัฐบาลของหน่วยงาน</w:t>
            </w:r>
          </w:p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 xml:space="preserve">         </w:t>
            </w:r>
            <w:r w:rsidRPr="00155C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ระดับที่ ๕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 xml:space="preserve">  ติดตามการตรวจสอบภายในภาพรวมของจังหวัด (เชิงผลผลิต ผลลัพธ์)  ของคณะกรรมการตรวจสอบภายในภาคีเครือข่ายระดับจังหวัด พร้อมข้อเสนอแนะ ปัญหา อุปสรรค เพื่อเสนอผู้ตรวจราชการ ณ วันปิดตรวจราชการ รอบที่ ๑</w:t>
            </w:r>
            <w:r w:rsidRPr="00155C7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 xml:space="preserve"> และรอบที่ ๒ </w:t>
            </w:r>
          </w:p>
        </w:tc>
      </w:tr>
      <w:tr w:rsidR="00776641" w:rsidRPr="00155C7B" w:rsidTr="00155C7B">
        <w:tc>
          <w:tcPr>
            <w:tcW w:w="1560" w:type="dxa"/>
          </w:tcPr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เกณฑ์เป้าหมาย</w:t>
            </w:r>
          </w:p>
        </w:tc>
        <w:tc>
          <w:tcPr>
            <w:tcW w:w="7796" w:type="dxa"/>
          </w:tcPr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หน่วยงานสังกัดสำนักงานปลัดกระทรวงสาธารณสุขมีระบบการตรวจสอบภายใน</w:t>
            </w:r>
            <w:r w:rsidRPr="00155C7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>การควบคุมภายใน และการบริหารความเสี่ยง</w:t>
            </w:r>
            <w:r w:rsidRPr="00155C7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>ระดับจังหวัด ตามเกณฑ์ที่กำหนด</w:t>
            </w:r>
          </w:p>
        </w:tc>
      </w:tr>
      <w:tr w:rsidR="00776641" w:rsidRPr="00155C7B" w:rsidTr="00155C7B">
        <w:tc>
          <w:tcPr>
            <w:tcW w:w="1560" w:type="dxa"/>
          </w:tcPr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7796" w:type="dxa"/>
          </w:tcPr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คณะกรรมการตรวจสอบภายในภาคีเครือข่ายระดับจังหวัด</w:t>
            </w:r>
          </w:p>
        </w:tc>
      </w:tr>
      <w:tr w:rsidR="00776641" w:rsidRPr="00155C7B" w:rsidTr="00155C7B">
        <w:tc>
          <w:tcPr>
            <w:tcW w:w="1560" w:type="dxa"/>
          </w:tcPr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7796" w:type="dxa"/>
          </w:tcPr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155C7B">
              <w:rPr>
                <w:rFonts w:ascii="TH SarabunIT๙" w:hAnsi="TH SarabunIT๙" w:cs="TH SarabunIT๙"/>
                <w:sz w:val="28"/>
              </w:rPr>
              <w:t>.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 xml:space="preserve"> รายงานการแก้ไขข้อทักท้วงตามข้อเสนอแนะของหน่วยรับตรวจตามแผนการตรวจสอบภายในประจำปี</w:t>
            </w:r>
          </w:p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155C7B">
              <w:rPr>
                <w:rFonts w:ascii="TH SarabunIT๙" w:hAnsi="TH SarabunIT๙" w:cs="TH SarabunIT๙"/>
                <w:sz w:val="28"/>
              </w:rPr>
              <w:t>.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 xml:space="preserve"> แผนการตรวจสอบภายในประจำปีงบประมาณ พ.ศ.</w:t>
            </w:r>
            <w:r w:rsidRPr="00155C7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>๒๕๖๑</w:t>
            </w:r>
            <w:r w:rsidRPr="00155C7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>ระดับจังหวัด</w:t>
            </w:r>
          </w:p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155C7B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>แบบประเมินระบบการควบคุมภายใน ๕ มิติ</w:t>
            </w:r>
          </w:p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lastRenderedPageBreak/>
              <w:t>๔</w:t>
            </w:r>
            <w:r w:rsidRPr="00155C7B">
              <w:rPr>
                <w:rFonts w:ascii="TH SarabunIT๙" w:hAnsi="TH SarabunIT๙" w:cs="TH SarabunIT๙"/>
                <w:sz w:val="28"/>
              </w:rPr>
              <w:t>.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 xml:space="preserve"> รายงานการดำเนินการตามมาตรการแก้ไขปัญหาหนี้ค่าสาธารณูปโภคค้างชำระของหน่วยงาน</w:t>
            </w:r>
          </w:p>
          <w:p w:rsidR="00776641" w:rsidRPr="00155C7B" w:rsidRDefault="00776641" w:rsidP="00776641">
            <w:pPr>
              <w:rPr>
                <w:rFonts w:ascii="TH SarabunIT๙" w:hAnsi="TH SarabunIT๙" w:cs="TH SarabunIT๙"/>
                <w:sz w:val="28"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155C7B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>รายงานผลการตรวจสอบภายในตามแผนการตรวจสอบภายในประจำปีงบประมาณ พ.ศ.</w:t>
            </w:r>
            <w:r w:rsidRPr="00155C7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</w:tc>
      </w:tr>
      <w:tr w:rsidR="00776641" w:rsidRPr="00155C7B" w:rsidTr="00155C7B">
        <w:tc>
          <w:tcPr>
            <w:tcW w:w="1560" w:type="dxa"/>
          </w:tcPr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lastRenderedPageBreak/>
              <w:t>แหล่งข้อมูล</w:t>
            </w:r>
          </w:p>
        </w:tc>
        <w:tc>
          <w:tcPr>
            <w:tcW w:w="7796" w:type="dxa"/>
          </w:tcPr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สำนักงานสาธารณสุขจังหวัด, โรงพยาบาลศูนย์/ทั่วไป, โรงพยาบาลชุมชนจังหวัดละ ๑</w:t>
            </w:r>
            <w:r w:rsidRPr="00155C7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>แห่ง</w:t>
            </w:r>
          </w:p>
        </w:tc>
      </w:tr>
      <w:tr w:rsidR="00776641" w:rsidRPr="00155C7B" w:rsidTr="00155C7B">
        <w:tc>
          <w:tcPr>
            <w:tcW w:w="1560" w:type="dxa"/>
          </w:tcPr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รายการข้อมูล ๑</w:t>
            </w:r>
          </w:p>
        </w:tc>
        <w:tc>
          <w:tcPr>
            <w:tcW w:w="7796" w:type="dxa"/>
          </w:tcPr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</w:rPr>
            </w:pPr>
            <w:r w:rsidRPr="00155C7B">
              <w:rPr>
                <w:rFonts w:ascii="TH SarabunIT๙" w:hAnsi="TH SarabunIT๙" w:cs="TH SarabunIT๙"/>
                <w:sz w:val="28"/>
              </w:rPr>
              <w:t>A =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 xml:space="preserve"> หน่วยงานสังกัดสำนักงานปลัดกระทรวงสาธารณสุขมีระบบการตรวจสอบภายใน</w:t>
            </w:r>
            <w:r w:rsidRPr="00155C7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>การควบคุมภายใน และการบริหารความเสี่ยง</w:t>
            </w:r>
            <w:r w:rsidRPr="00155C7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>ระดับจังหวัด ตามเกณฑ์การประเมินผลที่กำหนด</w:t>
            </w:r>
          </w:p>
        </w:tc>
      </w:tr>
      <w:tr w:rsidR="00776641" w:rsidRPr="00155C7B" w:rsidTr="00155C7B">
        <w:tc>
          <w:tcPr>
            <w:tcW w:w="1560" w:type="dxa"/>
          </w:tcPr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รายการข้อมูล ๒</w:t>
            </w:r>
          </w:p>
        </w:tc>
        <w:tc>
          <w:tcPr>
            <w:tcW w:w="7796" w:type="dxa"/>
          </w:tcPr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</w:rPr>
            </w:pPr>
            <w:r w:rsidRPr="00155C7B">
              <w:rPr>
                <w:rFonts w:ascii="TH SarabunIT๙" w:hAnsi="TH SarabunIT๙" w:cs="TH SarabunIT๙"/>
                <w:sz w:val="28"/>
              </w:rPr>
              <w:t>B =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 xml:space="preserve"> ระดับความสำเร็จของตัวชี้วัดการตรวจราชการและนิเทศงานประจำปีงบประมาณ พ.ศ.</w:t>
            </w:r>
            <w:r w:rsidRPr="00155C7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</w:tc>
      </w:tr>
      <w:tr w:rsidR="00776641" w:rsidRPr="00155C7B" w:rsidTr="00155C7B">
        <w:tc>
          <w:tcPr>
            <w:tcW w:w="1560" w:type="dxa"/>
          </w:tcPr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สูตรการคำนวณ</w:t>
            </w:r>
          </w:p>
        </w:tc>
        <w:tc>
          <w:tcPr>
            <w:tcW w:w="7796" w:type="dxa"/>
          </w:tcPr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</w:rPr>
            </w:pPr>
            <w:r w:rsidRPr="00155C7B">
              <w:rPr>
                <w:rFonts w:ascii="TH SarabunIT๙" w:hAnsi="TH SarabunIT๙" w:cs="TH SarabunIT๙"/>
                <w:sz w:val="28"/>
              </w:rPr>
              <w:t>A/B*100</w:t>
            </w:r>
          </w:p>
        </w:tc>
      </w:tr>
      <w:tr w:rsidR="00776641" w:rsidRPr="00155C7B" w:rsidTr="00155C7B">
        <w:tc>
          <w:tcPr>
            <w:tcW w:w="1560" w:type="dxa"/>
          </w:tcPr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ระยะเวลาการประเมินผล</w:t>
            </w:r>
          </w:p>
        </w:tc>
        <w:tc>
          <w:tcPr>
            <w:tcW w:w="7796" w:type="dxa"/>
          </w:tcPr>
          <w:p w:rsidR="00776641" w:rsidRPr="00155C7B" w:rsidRDefault="00776641" w:rsidP="0077664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๖ เดือน และ ๑๒</w:t>
            </w:r>
            <w:r w:rsidRPr="00155C7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>เดือน</w:t>
            </w:r>
          </w:p>
        </w:tc>
      </w:tr>
      <w:tr w:rsidR="00776641" w:rsidRPr="00155C7B" w:rsidTr="00155C7B">
        <w:tc>
          <w:tcPr>
            <w:tcW w:w="9356" w:type="dxa"/>
            <w:gridSpan w:val="2"/>
          </w:tcPr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 xml:space="preserve">เกณฑ์การประเมินผล </w:t>
            </w:r>
            <w:r w:rsidRPr="00155C7B">
              <w:rPr>
                <w:rFonts w:ascii="TH SarabunIT๙" w:hAnsi="TH SarabunIT๙" w:cs="TH SarabunIT๙"/>
                <w:sz w:val="28"/>
              </w:rPr>
              <w:t>:</w:t>
            </w:r>
          </w:p>
        </w:tc>
      </w:tr>
      <w:tr w:rsidR="00776641" w:rsidRPr="00155C7B" w:rsidTr="00155C7B">
        <w:tc>
          <w:tcPr>
            <w:tcW w:w="1560" w:type="dxa"/>
          </w:tcPr>
          <w:p w:rsidR="00776641" w:rsidRPr="00155C7B" w:rsidRDefault="00776641" w:rsidP="0077664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ระดับ ๑</w:t>
            </w:r>
          </w:p>
        </w:tc>
        <w:tc>
          <w:tcPr>
            <w:tcW w:w="7796" w:type="dxa"/>
          </w:tcPr>
          <w:p w:rsidR="00776641" w:rsidRPr="00155C7B" w:rsidRDefault="00776641" w:rsidP="00776641">
            <w:pPr>
              <w:ind w:left="34"/>
              <w:rPr>
                <w:rFonts w:ascii="TH SarabunIT๙" w:hAnsi="TH SarabunIT๙" w:cs="TH SarabunIT๙"/>
                <w:sz w:val="28"/>
                <w:cs/>
              </w:rPr>
            </w:pPr>
            <w:r w:rsidRPr="00155C7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ระดับที่ 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>๑  สรุปผลการตรวจสอบภายในประจำปีงบประมาณ พ.ศ.</w:t>
            </w:r>
            <w:r w:rsidRPr="00155C7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>๒๕๖๐ (เฉพาะประเด็นสำคัญ) และมีระบบการติดตามการดำเนินการแก้ไขข้อทักท้วงตามข้อเสนอแนะของหน่วยรับตรวจ พร้อมการรายงานการแก้ไขข้อทักท้วงฯ ของหน่วยรับตรวจครบทุกหน่วยงานตามแผนการตรวจสอบภายในประจำปีงบประมาณ พ.ศ. ๒๕๖๐</w:t>
            </w:r>
          </w:p>
        </w:tc>
      </w:tr>
      <w:tr w:rsidR="00776641" w:rsidRPr="00155C7B" w:rsidTr="00155C7B">
        <w:tc>
          <w:tcPr>
            <w:tcW w:w="1560" w:type="dxa"/>
          </w:tcPr>
          <w:p w:rsidR="00776641" w:rsidRPr="00155C7B" w:rsidRDefault="00776641" w:rsidP="006E252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ระดับ ๒</w:t>
            </w:r>
          </w:p>
        </w:tc>
        <w:tc>
          <w:tcPr>
            <w:tcW w:w="7796" w:type="dxa"/>
          </w:tcPr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</w:rPr>
            </w:pPr>
            <w:r w:rsidRPr="00155C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ระดับที่ ๒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 xml:space="preserve">  จัดทำแผนการตรวจสอบภายในประจำปีงบประมาณ พ.ศ.</w:t>
            </w:r>
            <w:r w:rsidRPr="00155C7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>๒๕๖๑ ตามความเสี่ยงสอดคล้องนโยบายสำนักงานปลัดกระทรวงสาธารณสุขและความเสี่ยงเพิ่มเติมระดับจังหวัด</w:t>
            </w:r>
          </w:p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 xml:space="preserve">                  - กำหนดหน่วยรับตรวจตามลำดับความเสี่ยงของหน่วยงาน</w:t>
            </w:r>
          </w:p>
          <w:p w:rsidR="00776641" w:rsidRPr="00155C7B" w:rsidRDefault="00155C7B" w:rsidP="00155C7B">
            <w:pPr>
              <w:ind w:firstLine="102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 </w:t>
            </w:r>
            <w:r w:rsidR="00776641" w:rsidRPr="00155C7B">
              <w:rPr>
                <w:rFonts w:ascii="TH SarabunIT๙" w:hAnsi="TH SarabunIT๙" w:cs="TH SarabunIT๙"/>
                <w:sz w:val="28"/>
                <w:cs/>
              </w:rPr>
              <w:t>แผนการตรวจสอบได้รับอนุมัติจากนายแพทย์สำนักงานสาธารณสุขจังหวัดและแจ้งแผนการตรวจสอบภายในประจำปีงบประมาณ พ.ศ.</w:t>
            </w:r>
            <w:r w:rsidR="00776641" w:rsidRPr="00155C7B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776641" w:rsidRPr="00155C7B">
              <w:rPr>
                <w:rFonts w:ascii="TH SarabunIT๙" w:hAnsi="TH SarabunIT๙" w:cs="TH SarabunIT๙"/>
                <w:sz w:val="28"/>
                <w:cs/>
              </w:rPr>
              <w:t>๒๕๖๑ ให้หน่วยรับตรวจทราบ</w:t>
            </w:r>
          </w:p>
        </w:tc>
      </w:tr>
      <w:tr w:rsidR="00776641" w:rsidRPr="00155C7B" w:rsidTr="00155C7B">
        <w:tc>
          <w:tcPr>
            <w:tcW w:w="9356" w:type="dxa"/>
            <w:gridSpan w:val="2"/>
          </w:tcPr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 xml:space="preserve">เกณฑ์การประเมินผล </w:t>
            </w:r>
            <w:r w:rsidRPr="00155C7B">
              <w:rPr>
                <w:rFonts w:ascii="TH SarabunIT๙" w:hAnsi="TH SarabunIT๙" w:cs="TH SarabunIT๙"/>
                <w:sz w:val="28"/>
              </w:rPr>
              <w:t>:</w:t>
            </w:r>
          </w:p>
        </w:tc>
      </w:tr>
      <w:tr w:rsidR="00776641" w:rsidRPr="00155C7B" w:rsidTr="00155C7B">
        <w:tc>
          <w:tcPr>
            <w:tcW w:w="1560" w:type="dxa"/>
          </w:tcPr>
          <w:p w:rsidR="00776641" w:rsidRPr="00155C7B" w:rsidRDefault="00776641" w:rsidP="006E252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ระดับ ๓</w:t>
            </w:r>
          </w:p>
        </w:tc>
        <w:tc>
          <w:tcPr>
            <w:tcW w:w="7796" w:type="dxa"/>
          </w:tcPr>
          <w:p w:rsidR="00776641" w:rsidRPr="00155C7B" w:rsidRDefault="00776641" w:rsidP="0077664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55C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ระดับที่ ๓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 xml:space="preserve">  หน่วยบริการ ประเมินระบบการควบคุมภายใน ๕ มิติ เพื่อเพิ่มประสิทธิภาพการเงินการคลังพร้อมวิเคราะห์ผลการประเมินการควบคุมภายในและจัดทำแผนพัฒนาองค์กร ๕ มิติกรณีที่พบจุดอ่อน</w:t>
            </w:r>
          </w:p>
        </w:tc>
      </w:tr>
      <w:tr w:rsidR="00776641" w:rsidRPr="00155C7B" w:rsidTr="00155C7B">
        <w:tc>
          <w:tcPr>
            <w:tcW w:w="1560" w:type="dxa"/>
          </w:tcPr>
          <w:p w:rsidR="00776641" w:rsidRPr="00155C7B" w:rsidRDefault="00776641" w:rsidP="006E252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ระดับ ๔</w:t>
            </w:r>
          </w:p>
        </w:tc>
        <w:tc>
          <w:tcPr>
            <w:tcW w:w="7796" w:type="dxa"/>
          </w:tcPr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</w:rPr>
            </w:pPr>
            <w:r w:rsidRPr="00155C7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ระดับที่ ๔  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>ติดตามการดำเนินการตามมาตรการแก้ไขปัญหาหนี้ค่าสาธารณูปโภคค้างชำระตามนโยบายสำคัญของรัฐบาลของหน่วยงาน</w:t>
            </w:r>
          </w:p>
        </w:tc>
      </w:tr>
      <w:tr w:rsidR="00776641" w:rsidRPr="00155C7B" w:rsidTr="00155C7B">
        <w:tc>
          <w:tcPr>
            <w:tcW w:w="1560" w:type="dxa"/>
          </w:tcPr>
          <w:p w:rsidR="00776641" w:rsidRPr="00155C7B" w:rsidRDefault="00776641" w:rsidP="006E252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ระดับ ๕</w:t>
            </w:r>
          </w:p>
        </w:tc>
        <w:tc>
          <w:tcPr>
            <w:tcW w:w="7796" w:type="dxa"/>
          </w:tcPr>
          <w:p w:rsidR="00776641" w:rsidRPr="00155C7B" w:rsidRDefault="00776641" w:rsidP="00776641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55C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ระดับที่ ๕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 xml:space="preserve">  ติดตามการตรวจสอบภายในภาพรวมของจังหวัด (เชิงผลผลิต ผลลัพธ์)  ของคณะกรรมการตรวจสอบภายในภาคีเครือข่ายระดับจังหวัด พร้อมข้อเสนอแนะ ปัญหา อุปสรรค เพื่อเสนอผู้ตรวจราชการ ณ วันปิดตรวจราชการ รอบที่ ๑</w:t>
            </w:r>
            <w:r w:rsidRPr="00155C7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 xml:space="preserve"> และรอบที่ ๒</w:t>
            </w:r>
          </w:p>
        </w:tc>
      </w:tr>
      <w:tr w:rsidR="00776641" w:rsidRPr="00155C7B" w:rsidTr="00155C7B">
        <w:tc>
          <w:tcPr>
            <w:tcW w:w="1560" w:type="dxa"/>
          </w:tcPr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วิธีการประเมินผล</w:t>
            </w:r>
          </w:p>
        </w:tc>
        <w:tc>
          <w:tcPr>
            <w:tcW w:w="7796" w:type="dxa"/>
          </w:tcPr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155C7B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>รวบรวมรายงานผลการแก้ไขข้อทักท้วงของหน่วยรับตรวจ</w:t>
            </w:r>
          </w:p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155C7B">
              <w:rPr>
                <w:rFonts w:ascii="TH SarabunIT๙" w:hAnsi="TH SarabunIT๙" w:cs="TH SarabunIT๙"/>
                <w:sz w:val="28"/>
              </w:rPr>
              <w:t>.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 xml:space="preserve"> รวบรวมแผนการตรวจสอบภายในประจำปีงบประมาณ พ.ศ.</w:t>
            </w:r>
            <w:r w:rsidRPr="00155C7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155C7B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>ประเมินระบบการควบคุมภายใน ๕ มิติ</w:t>
            </w:r>
          </w:p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155C7B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>รายงานของการดำเนินการตามมาตรการแก้ไขปัญหาหนี้ค่าสาธารณูปโภคค้างชำระของหน่วยงาน</w:t>
            </w:r>
          </w:p>
          <w:p w:rsidR="00776641" w:rsidRPr="00155C7B" w:rsidRDefault="00776641" w:rsidP="0077664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155C7B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>รวบรวมรายงานผลการตรวจสอบภายในของคณะกรรมการตรวจสอบภายในภาคีเครือข่ายระดับจังหวัด พร้อมข้อเสนอแนะ ปัญหา อุปสรรคเพื่อเสนอผู้ตรวจร</w:t>
            </w:r>
            <w:r w:rsidR="00155C7B">
              <w:rPr>
                <w:rFonts w:ascii="TH SarabunIT๙" w:hAnsi="TH SarabunIT๙" w:cs="TH SarabunIT๙"/>
                <w:sz w:val="28"/>
                <w:cs/>
              </w:rPr>
              <w:t xml:space="preserve">าชการ ณ วันปิดตรวจราชการ  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>รอบที่ ๑ และรอบที่ ๒</w:t>
            </w:r>
            <w:r w:rsidRPr="00155C7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>สรุปผลภาพรวมรอบ ๖ เดือน และ ๑๒ เดือน เสนอปลัดกระทรวงสาธารณสุข</w:t>
            </w:r>
          </w:p>
        </w:tc>
      </w:tr>
      <w:tr w:rsidR="00776641" w:rsidRPr="00155C7B" w:rsidTr="00155C7B">
        <w:tc>
          <w:tcPr>
            <w:tcW w:w="1560" w:type="dxa"/>
          </w:tcPr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เอกสารสนับสนุน</w:t>
            </w:r>
          </w:p>
        </w:tc>
        <w:tc>
          <w:tcPr>
            <w:tcW w:w="7796" w:type="dxa"/>
          </w:tcPr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155C7B">
              <w:rPr>
                <w:rFonts w:ascii="TH SarabunIT๙" w:hAnsi="TH SarabunIT๙" w:cs="TH SarabunIT๙"/>
                <w:sz w:val="28"/>
              </w:rPr>
              <w:t>.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 xml:space="preserve"> รายงานผลการแก้ไขข้อทักท้วงของหน่วยรับตรวจ</w:t>
            </w:r>
          </w:p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155C7B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>แผนการตรวจสอบภายในประจำปี</w:t>
            </w:r>
          </w:p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155C7B">
              <w:rPr>
                <w:rFonts w:ascii="TH SarabunIT๙" w:hAnsi="TH SarabunIT๙" w:cs="TH SarabunIT๙"/>
                <w:sz w:val="28"/>
              </w:rPr>
              <w:t>.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 xml:space="preserve"> แบบประเมินระบบการควบคุมภายใน </w:t>
            </w:r>
            <w:r w:rsidRPr="00155C7B">
              <w:rPr>
                <w:rFonts w:ascii="TH SarabunIT๙" w:hAnsi="TH SarabunIT๙" w:cs="TH SarabunIT๙"/>
                <w:sz w:val="28"/>
              </w:rPr>
              <w:t>5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 xml:space="preserve"> มิติ</w:t>
            </w:r>
          </w:p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155C7B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>รายงานการดำเนินการตามมาตรการแก้ไขปัญหาหนี้ค่าสาธารณูปโภคค้างชำระของหน่วยบริการ</w:t>
            </w:r>
          </w:p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155C7B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>รายงานผลการตรวจสอบภายใน</w:t>
            </w:r>
          </w:p>
        </w:tc>
      </w:tr>
      <w:tr w:rsidR="00776641" w:rsidRPr="00155C7B" w:rsidTr="00155C7B">
        <w:tc>
          <w:tcPr>
            <w:tcW w:w="1560" w:type="dxa"/>
          </w:tcPr>
          <w:p w:rsidR="00155C7B" w:rsidRDefault="00776641" w:rsidP="006E252A">
            <w:pPr>
              <w:rPr>
                <w:rFonts w:ascii="TH SarabunIT๙" w:hAnsi="TH SarabunIT๙" w:cs="TH SarabunIT๙"/>
                <w:sz w:val="28"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 xml:space="preserve">ผู้ให้ข้อมูลทางวิชาการ/   </w:t>
            </w:r>
          </w:p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ผู้ประสานงานตัวชี้วัด</w:t>
            </w:r>
          </w:p>
        </w:tc>
        <w:tc>
          <w:tcPr>
            <w:tcW w:w="7796" w:type="dxa"/>
          </w:tcPr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155C7B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>คณะกรรมการตรวจสอบภายในภาคีเครือข่ายระดับจังหวัด</w:t>
            </w:r>
          </w:p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155C7B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>คณะทำงาน/คณะกรรมการประเมินควบคุมภายใน ๕ มิติ</w:t>
            </w:r>
          </w:p>
        </w:tc>
      </w:tr>
      <w:tr w:rsidR="00776641" w:rsidRPr="00155C7B" w:rsidTr="00155C7B">
        <w:tc>
          <w:tcPr>
            <w:tcW w:w="1560" w:type="dxa"/>
          </w:tcPr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lastRenderedPageBreak/>
              <w:t>ผู้บันทึกข้อมูล (ระดับส่วนกลาง)</w:t>
            </w:r>
          </w:p>
        </w:tc>
        <w:tc>
          <w:tcPr>
            <w:tcW w:w="7796" w:type="dxa"/>
          </w:tcPr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นักวิชาการตรวจสอบภายใน ประจำเขตสุขภาพที่ ๑</w:t>
            </w:r>
            <w:r w:rsidRPr="00155C7B">
              <w:rPr>
                <w:rFonts w:ascii="TH SarabunIT๙" w:hAnsi="TH SarabunIT๙" w:cs="TH SarabunIT๙"/>
                <w:sz w:val="28"/>
              </w:rPr>
              <w:t xml:space="preserve"> – 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>๑๒</w:t>
            </w:r>
          </w:p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 xml:space="preserve"> กลุ่มตรวจสอบภายใน สำนักงานปลัดกระทรวงสาธารณสุข </w:t>
            </w:r>
          </w:p>
        </w:tc>
      </w:tr>
      <w:tr w:rsidR="00776641" w:rsidRPr="00155C7B" w:rsidTr="00155C7B">
        <w:tc>
          <w:tcPr>
            <w:tcW w:w="1560" w:type="dxa"/>
          </w:tcPr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หน่วยงานประเมินผลและจัดทำข้อมูล (ระดับส่วนกลาง)</w:t>
            </w:r>
          </w:p>
        </w:tc>
        <w:tc>
          <w:tcPr>
            <w:tcW w:w="7796" w:type="dxa"/>
          </w:tcPr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กลุ่มตรวจสอบภายใน สำนักงานปลัดกระทรวงสาธารณสุข</w:t>
            </w:r>
          </w:p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</w:rPr>
            </w:pPr>
          </w:p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76641" w:rsidRPr="00155C7B" w:rsidTr="00155C7B">
        <w:tc>
          <w:tcPr>
            <w:tcW w:w="1560" w:type="dxa"/>
          </w:tcPr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หน่วยงานที่นำเข้าข้อมูล</w:t>
            </w:r>
          </w:p>
        </w:tc>
        <w:tc>
          <w:tcPr>
            <w:tcW w:w="7796" w:type="dxa"/>
          </w:tcPr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ผู้ตรวจสอบภายในประจำเขตสุขภาพที่ ๑</w:t>
            </w:r>
            <w:r w:rsidRPr="00155C7B">
              <w:rPr>
                <w:rFonts w:ascii="TH SarabunIT๙" w:hAnsi="TH SarabunIT๙" w:cs="TH SarabunIT๙"/>
                <w:sz w:val="28"/>
              </w:rPr>
              <w:t xml:space="preserve"> – 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>๑๒</w:t>
            </w:r>
          </w:p>
        </w:tc>
      </w:tr>
      <w:tr w:rsidR="00776641" w:rsidRPr="00155C7B" w:rsidTr="00155C7B">
        <w:tc>
          <w:tcPr>
            <w:tcW w:w="1560" w:type="dxa"/>
          </w:tcPr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796" w:type="dxa"/>
          </w:tcPr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>กลุ่มตรวจสอบภายใน สำนักงานปลัดกระทรวงสาธารณสุข</w:t>
            </w:r>
          </w:p>
          <w:p w:rsidR="00776641" w:rsidRPr="00155C7B" w:rsidRDefault="00776641" w:rsidP="006E252A">
            <w:pPr>
              <w:rPr>
                <w:rFonts w:ascii="TH SarabunIT๙" w:hAnsi="TH SarabunIT๙" w:cs="TH SarabunIT๙"/>
                <w:sz w:val="28"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 xml:space="preserve">โทรศัพท์สำนักงาน </w:t>
            </w:r>
            <w:r w:rsidRPr="00155C7B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>๐ ๒๕๙๐ ๑๕๔๖</w:t>
            </w:r>
          </w:p>
          <w:p w:rsidR="00776641" w:rsidRPr="00155C7B" w:rsidRDefault="00776641" w:rsidP="00776641">
            <w:pPr>
              <w:rPr>
                <w:rFonts w:ascii="TH SarabunIT๙" w:hAnsi="TH SarabunIT๙" w:cs="TH SarabunIT๙"/>
                <w:sz w:val="28"/>
              </w:rPr>
            </w:pPr>
            <w:r w:rsidRPr="00155C7B">
              <w:rPr>
                <w:rFonts w:ascii="TH SarabunIT๙" w:hAnsi="TH SarabunIT๙" w:cs="TH SarabunIT๙"/>
                <w:sz w:val="28"/>
                <w:cs/>
              </w:rPr>
              <w:t xml:space="preserve">โทรสาร </w:t>
            </w:r>
            <w:r w:rsidRPr="00155C7B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>๐ ๒๕๙๐ ๑๕๒๒</w:t>
            </w:r>
          </w:p>
          <w:p w:rsidR="00776641" w:rsidRPr="00155C7B" w:rsidRDefault="00776641" w:rsidP="00776641">
            <w:pPr>
              <w:rPr>
                <w:rFonts w:ascii="TH SarabunIT๙" w:hAnsi="TH SarabunIT๙" w:cs="TH SarabunIT๙"/>
                <w:sz w:val="28"/>
              </w:rPr>
            </w:pPr>
            <w:r w:rsidRPr="00155C7B">
              <w:rPr>
                <w:rFonts w:ascii="TH SarabunIT๙" w:hAnsi="TH SarabunIT๙" w:cs="TH SarabunIT๙"/>
                <w:sz w:val="28"/>
              </w:rPr>
              <w:t>E-mail :</w:t>
            </w:r>
            <w:r w:rsidRPr="00155C7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55C7B">
              <w:rPr>
                <w:rFonts w:ascii="TH SarabunIT๙" w:hAnsi="TH SarabunIT๙" w:cs="TH SarabunIT๙"/>
                <w:sz w:val="28"/>
                <w:shd w:val="clear" w:color="auto" w:fill="FFFFFF"/>
              </w:rPr>
              <w:t>nong1504@hotmail.com</w:t>
            </w:r>
            <w:r w:rsidRPr="00155C7B">
              <w:rPr>
                <w:rFonts w:ascii="TH SarabunIT๙" w:hAnsi="TH SarabunIT๙" w:cs="TH SarabunIT๙"/>
                <w:sz w:val="28"/>
              </w:rPr>
              <w:t xml:space="preserve"> , </w:t>
            </w:r>
            <w:r w:rsidRPr="00155C7B">
              <w:rPr>
                <w:rFonts w:ascii="TH SarabunIT๙" w:hAnsi="TH SarabunIT๙" w:cs="TH SarabunIT๙"/>
                <w:color w:val="000000"/>
                <w:sz w:val="28"/>
                <w:shd w:val="clear" w:color="auto" w:fill="FFFFFF"/>
              </w:rPr>
              <w:t>internal_audit_moph@hotmail.com</w:t>
            </w:r>
          </w:p>
        </w:tc>
      </w:tr>
    </w:tbl>
    <w:p w:rsidR="00AA057D" w:rsidRPr="00776641" w:rsidRDefault="00AA057D" w:rsidP="004A4974">
      <w:pPr>
        <w:rPr>
          <w:rFonts w:ascii="TH SarabunIT๙" w:hAnsi="TH SarabunIT๙" w:cs="TH SarabunIT๙"/>
          <w:sz w:val="32"/>
          <w:szCs w:val="32"/>
        </w:rPr>
      </w:pPr>
    </w:p>
    <w:sectPr w:rsidR="00AA057D" w:rsidRPr="00776641" w:rsidSect="004C042D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9E6" w:rsidRDefault="00AF69E6" w:rsidP="00166CA3">
      <w:pPr>
        <w:spacing w:after="0" w:line="240" w:lineRule="auto"/>
      </w:pPr>
      <w:r>
        <w:separator/>
      </w:r>
    </w:p>
  </w:endnote>
  <w:endnote w:type="continuationSeparator" w:id="0">
    <w:p w:rsidR="00AF69E6" w:rsidRDefault="00AF69E6" w:rsidP="00166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CA3" w:rsidRPr="00166CA3" w:rsidRDefault="00166CA3" w:rsidP="00166CA3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166CA3">
      <w:rPr>
        <w:rFonts w:ascii="TH SarabunIT๙" w:eastAsiaTheme="majorEastAsia" w:hAnsi="TH SarabunIT๙" w:cs="TH SarabunIT๙"/>
        <w:sz w:val="24"/>
        <w:szCs w:val="24"/>
        <w:cs/>
      </w:rPr>
      <w:t>แผนการตรวจราชการกระทรวงสาธารณสุข ประจำปีงบประมาณ พ.ศ. 2561</w:t>
    </w:r>
    <w:r>
      <w:rPr>
        <w:rFonts w:asciiTheme="majorHAnsi" w:eastAsiaTheme="majorEastAsia" w:hAnsiTheme="majorHAnsi" w:cstheme="majorBidi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9E6" w:rsidRDefault="00AF69E6" w:rsidP="00166CA3">
      <w:pPr>
        <w:spacing w:after="0" w:line="240" w:lineRule="auto"/>
      </w:pPr>
      <w:r>
        <w:separator/>
      </w:r>
    </w:p>
  </w:footnote>
  <w:footnote w:type="continuationSeparator" w:id="0">
    <w:p w:rsidR="00AF69E6" w:rsidRDefault="00AF69E6" w:rsidP="00166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306137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6E531B" w:rsidRPr="006E531B" w:rsidRDefault="006E531B">
        <w:pPr>
          <w:pStyle w:val="a5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6E531B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6E531B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6E531B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6E531B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257</w:t>
        </w:r>
        <w:r w:rsidRPr="006E531B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6E531B" w:rsidRDefault="006E531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E5776"/>
    <w:multiLevelType w:val="hybridMultilevel"/>
    <w:tmpl w:val="9D846E4C"/>
    <w:lvl w:ilvl="0" w:tplc="8DEC369E">
      <w:start w:val="1"/>
      <w:numFmt w:val="bullet"/>
      <w:lvlText w:val="-"/>
      <w:lvlJc w:val="left"/>
      <w:pPr>
        <w:ind w:left="814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">
    <w:nsid w:val="1CBA305D"/>
    <w:multiLevelType w:val="hybridMultilevel"/>
    <w:tmpl w:val="49F46AE0"/>
    <w:lvl w:ilvl="0" w:tplc="A7D65E26">
      <w:start w:val="1"/>
      <w:numFmt w:val="decimal"/>
      <w:lvlText w:val="(%1)"/>
      <w:lvlJc w:val="left"/>
      <w:pPr>
        <w:ind w:left="195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670" w:hanging="360"/>
      </w:pPr>
    </w:lvl>
    <w:lvl w:ilvl="2" w:tplc="0409001B" w:tentative="1">
      <w:start w:val="1"/>
      <w:numFmt w:val="lowerRoman"/>
      <w:lvlText w:val="%3."/>
      <w:lvlJc w:val="right"/>
      <w:pPr>
        <w:ind w:left="3390" w:hanging="180"/>
      </w:pPr>
    </w:lvl>
    <w:lvl w:ilvl="3" w:tplc="0409000F" w:tentative="1">
      <w:start w:val="1"/>
      <w:numFmt w:val="decimal"/>
      <w:lvlText w:val="%4."/>
      <w:lvlJc w:val="left"/>
      <w:pPr>
        <w:ind w:left="4110" w:hanging="360"/>
      </w:pPr>
    </w:lvl>
    <w:lvl w:ilvl="4" w:tplc="04090019" w:tentative="1">
      <w:start w:val="1"/>
      <w:numFmt w:val="lowerLetter"/>
      <w:lvlText w:val="%5."/>
      <w:lvlJc w:val="left"/>
      <w:pPr>
        <w:ind w:left="4830" w:hanging="360"/>
      </w:pPr>
    </w:lvl>
    <w:lvl w:ilvl="5" w:tplc="0409001B" w:tentative="1">
      <w:start w:val="1"/>
      <w:numFmt w:val="lowerRoman"/>
      <w:lvlText w:val="%6."/>
      <w:lvlJc w:val="right"/>
      <w:pPr>
        <w:ind w:left="5550" w:hanging="180"/>
      </w:pPr>
    </w:lvl>
    <w:lvl w:ilvl="6" w:tplc="0409000F" w:tentative="1">
      <w:start w:val="1"/>
      <w:numFmt w:val="decimal"/>
      <w:lvlText w:val="%7."/>
      <w:lvlJc w:val="left"/>
      <w:pPr>
        <w:ind w:left="6270" w:hanging="360"/>
      </w:pPr>
    </w:lvl>
    <w:lvl w:ilvl="7" w:tplc="04090019" w:tentative="1">
      <w:start w:val="1"/>
      <w:numFmt w:val="lowerLetter"/>
      <w:lvlText w:val="%8."/>
      <w:lvlJc w:val="left"/>
      <w:pPr>
        <w:ind w:left="6990" w:hanging="360"/>
      </w:pPr>
    </w:lvl>
    <w:lvl w:ilvl="8" w:tplc="04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2">
    <w:nsid w:val="27DD14D0"/>
    <w:multiLevelType w:val="hybridMultilevel"/>
    <w:tmpl w:val="88964754"/>
    <w:lvl w:ilvl="0" w:tplc="0E08CACC">
      <w:start w:val="1"/>
      <w:numFmt w:val="decimal"/>
      <w:lvlText w:val="%1."/>
      <w:lvlJc w:val="left"/>
      <w:pPr>
        <w:ind w:left="1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3">
    <w:nsid w:val="35036A32"/>
    <w:multiLevelType w:val="hybridMultilevel"/>
    <w:tmpl w:val="EC12ED6A"/>
    <w:lvl w:ilvl="0" w:tplc="40D24128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4">
    <w:nsid w:val="38EA2610"/>
    <w:multiLevelType w:val="hybridMultilevel"/>
    <w:tmpl w:val="36409F6A"/>
    <w:lvl w:ilvl="0" w:tplc="D0D2AA58">
      <w:numFmt w:val="bullet"/>
      <w:lvlText w:val="-"/>
      <w:lvlJc w:val="left"/>
      <w:pPr>
        <w:ind w:left="36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F1960E5"/>
    <w:multiLevelType w:val="hybridMultilevel"/>
    <w:tmpl w:val="EC12ED6A"/>
    <w:lvl w:ilvl="0" w:tplc="40D24128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6">
    <w:nsid w:val="43DE5EEA"/>
    <w:multiLevelType w:val="hybridMultilevel"/>
    <w:tmpl w:val="36C80FE2"/>
    <w:lvl w:ilvl="0" w:tplc="0896D502">
      <w:start w:val="1"/>
      <w:numFmt w:val="decimal"/>
      <w:lvlText w:val="%1)"/>
      <w:lvlJc w:val="left"/>
      <w:pPr>
        <w:ind w:left="1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0" w:hanging="360"/>
      </w:pPr>
    </w:lvl>
    <w:lvl w:ilvl="2" w:tplc="0409001B" w:tentative="1">
      <w:start w:val="1"/>
      <w:numFmt w:val="lowerRoman"/>
      <w:lvlText w:val="%3."/>
      <w:lvlJc w:val="right"/>
      <w:pPr>
        <w:ind w:left="3390" w:hanging="180"/>
      </w:pPr>
    </w:lvl>
    <w:lvl w:ilvl="3" w:tplc="0409000F" w:tentative="1">
      <w:start w:val="1"/>
      <w:numFmt w:val="decimal"/>
      <w:lvlText w:val="%4."/>
      <w:lvlJc w:val="left"/>
      <w:pPr>
        <w:ind w:left="4110" w:hanging="360"/>
      </w:pPr>
    </w:lvl>
    <w:lvl w:ilvl="4" w:tplc="04090019" w:tentative="1">
      <w:start w:val="1"/>
      <w:numFmt w:val="lowerLetter"/>
      <w:lvlText w:val="%5."/>
      <w:lvlJc w:val="left"/>
      <w:pPr>
        <w:ind w:left="4830" w:hanging="360"/>
      </w:pPr>
    </w:lvl>
    <w:lvl w:ilvl="5" w:tplc="0409001B" w:tentative="1">
      <w:start w:val="1"/>
      <w:numFmt w:val="lowerRoman"/>
      <w:lvlText w:val="%6."/>
      <w:lvlJc w:val="right"/>
      <w:pPr>
        <w:ind w:left="5550" w:hanging="180"/>
      </w:pPr>
    </w:lvl>
    <w:lvl w:ilvl="6" w:tplc="0409000F" w:tentative="1">
      <w:start w:val="1"/>
      <w:numFmt w:val="decimal"/>
      <w:lvlText w:val="%7."/>
      <w:lvlJc w:val="left"/>
      <w:pPr>
        <w:ind w:left="6270" w:hanging="360"/>
      </w:pPr>
    </w:lvl>
    <w:lvl w:ilvl="7" w:tplc="04090019" w:tentative="1">
      <w:start w:val="1"/>
      <w:numFmt w:val="lowerLetter"/>
      <w:lvlText w:val="%8."/>
      <w:lvlJc w:val="left"/>
      <w:pPr>
        <w:ind w:left="6990" w:hanging="360"/>
      </w:pPr>
    </w:lvl>
    <w:lvl w:ilvl="8" w:tplc="04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7">
    <w:nsid w:val="552E078E"/>
    <w:multiLevelType w:val="hybridMultilevel"/>
    <w:tmpl w:val="0B9484B6"/>
    <w:lvl w:ilvl="0" w:tplc="54AA5096">
      <w:start w:val="1"/>
      <w:numFmt w:val="decimal"/>
      <w:lvlText w:val="%1.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8">
    <w:nsid w:val="5A582D64"/>
    <w:multiLevelType w:val="hybridMultilevel"/>
    <w:tmpl w:val="0B9484B6"/>
    <w:lvl w:ilvl="0" w:tplc="54AA5096">
      <w:start w:val="1"/>
      <w:numFmt w:val="decimal"/>
      <w:lvlText w:val="%1.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9">
    <w:nsid w:val="5E98284D"/>
    <w:multiLevelType w:val="hybridMultilevel"/>
    <w:tmpl w:val="1F9855E8"/>
    <w:lvl w:ilvl="0" w:tplc="0FC68872">
      <w:start w:val="2"/>
      <w:numFmt w:val="decimal"/>
      <w:lvlText w:val="%1)"/>
      <w:lvlJc w:val="left"/>
      <w:pPr>
        <w:ind w:left="19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59" w:hanging="360"/>
      </w:pPr>
    </w:lvl>
    <w:lvl w:ilvl="2" w:tplc="0409001B" w:tentative="1">
      <w:start w:val="1"/>
      <w:numFmt w:val="lowerRoman"/>
      <w:lvlText w:val="%3."/>
      <w:lvlJc w:val="right"/>
      <w:pPr>
        <w:ind w:left="3379" w:hanging="180"/>
      </w:pPr>
    </w:lvl>
    <w:lvl w:ilvl="3" w:tplc="0409000F" w:tentative="1">
      <w:start w:val="1"/>
      <w:numFmt w:val="decimal"/>
      <w:lvlText w:val="%4."/>
      <w:lvlJc w:val="left"/>
      <w:pPr>
        <w:ind w:left="4099" w:hanging="360"/>
      </w:pPr>
    </w:lvl>
    <w:lvl w:ilvl="4" w:tplc="04090019" w:tentative="1">
      <w:start w:val="1"/>
      <w:numFmt w:val="lowerLetter"/>
      <w:lvlText w:val="%5."/>
      <w:lvlJc w:val="left"/>
      <w:pPr>
        <w:ind w:left="4819" w:hanging="360"/>
      </w:pPr>
    </w:lvl>
    <w:lvl w:ilvl="5" w:tplc="0409001B" w:tentative="1">
      <w:start w:val="1"/>
      <w:numFmt w:val="lowerRoman"/>
      <w:lvlText w:val="%6."/>
      <w:lvlJc w:val="right"/>
      <w:pPr>
        <w:ind w:left="5539" w:hanging="180"/>
      </w:pPr>
    </w:lvl>
    <w:lvl w:ilvl="6" w:tplc="0409000F" w:tentative="1">
      <w:start w:val="1"/>
      <w:numFmt w:val="decimal"/>
      <w:lvlText w:val="%7."/>
      <w:lvlJc w:val="left"/>
      <w:pPr>
        <w:ind w:left="6259" w:hanging="360"/>
      </w:pPr>
    </w:lvl>
    <w:lvl w:ilvl="7" w:tplc="04090019" w:tentative="1">
      <w:start w:val="1"/>
      <w:numFmt w:val="lowerLetter"/>
      <w:lvlText w:val="%8."/>
      <w:lvlJc w:val="left"/>
      <w:pPr>
        <w:ind w:left="6979" w:hanging="360"/>
      </w:pPr>
    </w:lvl>
    <w:lvl w:ilvl="8" w:tplc="0409001B" w:tentative="1">
      <w:start w:val="1"/>
      <w:numFmt w:val="lowerRoman"/>
      <w:lvlText w:val="%9."/>
      <w:lvlJc w:val="right"/>
      <w:pPr>
        <w:ind w:left="7699" w:hanging="180"/>
      </w:pPr>
    </w:lvl>
  </w:abstractNum>
  <w:abstractNum w:abstractNumId="10">
    <w:nsid w:val="5F6A3F1B"/>
    <w:multiLevelType w:val="hybridMultilevel"/>
    <w:tmpl w:val="E1E24110"/>
    <w:lvl w:ilvl="0" w:tplc="AF1EAE1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2F33F6A"/>
    <w:multiLevelType w:val="hybridMultilevel"/>
    <w:tmpl w:val="557A8C4C"/>
    <w:lvl w:ilvl="0" w:tplc="EF94969C">
      <w:numFmt w:val="bullet"/>
      <w:lvlText w:val="-"/>
      <w:lvlJc w:val="left"/>
      <w:pPr>
        <w:ind w:left="1624" w:hanging="360"/>
      </w:pPr>
      <w:rPr>
        <w:rFonts w:ascii="TH SarabunPSK" w:eastAsiaTheme="minorHAnsi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23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4" w:hanging="360"/>
      </w:pPr>
      <w:rPr>
        <w:rFonts w:ascii="Wingdings" w:hAnsi="Wingdings" w:hint="default"/>
      </w:rPr>
    </w:lvl>
  </w:abstractNum>
  <w:abstractNum w:abstractNumId="12">
    <w:nsid w:val="69856AE7"/>
    <w:multiLevelType w:val="hybridMultilevel"/>
    <w:tmpl w:val="49F46AE0"/>
    <w:lvl w:ilvl="0" w:tplc="A7D65E26">
      <w:start w:val="1"/>
      <w:numFmt w:val="decimal"/>
      <w:lvlText w:val="(%1)"/>
      <w:lvlJc w:val="left"/>
      <w:pPr>
        <w:ind w:left="195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670" w:hanging="360"/>
      </w:pPr>
    </w:lvl>
    <w:lvl w:ilvl="2" w:tplc="0409001B" w:tentative="1">
      <w:start w:val="1"/>
      <w:numFmt w:val="lowerRoman"/>
      <w:lvlText w:val="%3."/>
      <w:lvlJc w:val="right"/>
      <w:pPr>
        <w:ind w:left="3390" w:hanging="180"/>
      </w:pPr>
    </w:lvl>
    <w:lvl w:ilvl="3" w:tplc="0409000F" w:tentative="1">
      <w:start w:val="1"/>
      <w:numFmt w:val="decimal"/>
      <w:lvlText w:val="%4."/>
      <w:lvlJc w:val="left"/>
      <w:pPr>
        <w:ind w:left="4110" w:hanging="360"/>
      </w:pPr>
    </w:lvl>
    <w:lvl w:ilvl="4" w:tplc="04090019" w:tentative="1">
      <w:start w:val="1"/>
      <w:numFmt w:val="lowerLetter"/>
      <w:lvlText w:val="%5."/>
      <w:lvlJc w:val="left"/>
      <w:pPr>
        <w:ind w:left="4830" w:hanging="360"/>
      </w:pPr>
    </w:lvl>
    <w:lvl w:ilvl="5" w:tplc="0409001B" w:tentative="1">
      <w:start w:val="1"/>
      <w:numFmt w:val="lowerRoman"/>
      <w:lvlText w:val="%6."/>
      <w:lvlJc w:val="right"/>
      <w:pPr>
        <w:ind w:left="5550" w:hanging="180"/>
      </w:pPr>
    </w:lvl>
    <w:lvl w:ilvl="6" w:tplc="0409000F" w:tentative="1">
      <w:start w:val="1"/>
      <w:numFmt w:val="decimal"/>
      <w:lvlText w:val="%7."/>
      <w:lvlJc w:val="left"/>
      <w:pPr>
        <w:ind w:left="6270" w:hanging="360"/>
      </w:pPr>
    </w:lvl>
    <w:lvl w:ilvl="7" w:tplc="04090019" w:tentative="1">
      <w:start w:val="1"/>
      <w:numFmt w:val="lowerLetter"/>
      <w:lvlText w:val="%8."/>
      <w:lvlJc w:val="left"/>
      <w:pPr>
        <w:ind w:left="6990" w:hanging="360"/>
      </w:pPr>
    </w:lvl>
    <w:lvl w:ilvl="8" w:tplc="04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13">
    <w:nsid w:val="73D7498C"/>
    <w:multiLevelType w:val="hybridMultilevel"/>
    <w:tmpl w:val="88964754"/>
    <w:lvl w:ilvl="0" w:tplc="0E08CACC">
      <w:start w:val="1"/>
      <w:numFmt w:val="decimal"/>
      <w:lvlText w:val="%1."/>
      <w:lvlJc w:val="left"/>
      <w:pPr>
        <w:ind w:left="1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4">
    <w:nsid w:val="75911EAC"/>
    <w:multiLevelType w:val="hybridMultilevel"/>
    <w:tmpl w:val="1F9855E8"/>
    <w:lvl w:ilvl="0" w:tplc="0FC68872">
      <w:start w:val="2"/>
      <w:numFmt w:val="decimal"/>
      <w:lvlText w:val="%1)"/>
      <w:lvlJc w:val="left"/>
      <w:pPr>
        <w:ind w:left="19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59" w:hanging="360"/>
      </w:pPr>
    </w:lvl>
    <w:lvl w:ilvl="2" w:tplc="0409001B" w:tentative="1">
      <w:start w:val="1"/>
      <w:numFmt w:val="lowerRoman"/>
      <w:lvlText w:val="%3."/>
      <w:lvlJc w:val="right"/>
      <w:pPr>
        <w:ind w:left="3379" w:hanging="180"/>
      </w:pPr>
    </w:lvl>
    <w:lvl w:ilvl="3" w:tplc="0409000F" w:tentative="1">
      <w:start w:val="1"/>
      <w:numFmt w:val="decimal"/>
      <w:lvlText w:val="%4."/>
      <w:lvlJc w:val="left"/>
      <w:pPr>
        <w:ind w:left="4099" w:hanging="360"/>
      </w:pPr>
    </w:lvl>
    <w:lvl w:ilvl="4" w:tplc="04090019" w:tentative="1">
      <w:start w:val="1"/>
      <w:numFmt w:val="lowerLetter"/>
      <w:lvlText w:val="%5."/>
      <w:lvlJc w:val="left"/>
      <w:pPr>
        <w:ind w:left="4819" w:hanging="360"/>
      </w:pPr>
    </w:lvl>
    <w:lvl w:ilvl="5" w:tplc="0409001B" w:tentative="1">
      <w:start w:val="1"/>
      <w:numFmt w:val="lowerRoman"/>
      <w:lvlText w:val="%6."/>
      <w:lvlJc w:val="right"/>
      <w:pPr>
        <w:ind w:left="5539" w:hanging="180"/>
      </w:pPr>
    </w:lvl>
    <w:lvl w:ilvl="6" w:tplc="0409000F" w:tentative="1">
      <w:start w:val="1"/>
      <w:numFmt w:val="decimal"/>
      <w:lvlText w:val="%7."/>
      <w:lvlJc w:val="left"/>
      <w:pPr>
        <w:ind w:left="6259" w:hanging="360"/>
      </w:pPr>
    </w:lvl>
    <w:lvl w:ilvl="7" w:tplc="04090019" w:tentative="1">
      <w:start w:val="1"/>
      <w:numFmt w:val="lowerLetter"/>
      <w:lvlText w:val="%8."/>
      <w:lvlJc w:val="left"/>
      <w:pPr>
        <w:ind w:left="6979" w:hanging="360"/>
      </w:pPr>
    </w:lvl>
    <w:lvl w:ilvl="8" w:tplc="0409001B" w:tentative="1">
      <w:start w:val="1"/>
      <w:numFmt w:val="lowerRoman"/>
      <w:lvlText w:val="%9."/>
      <w:lvlJc w:val="right"/>
      <w:pPr>
        <w:ind w:left="7699" w:hanging="180"/>
      </w:pPr>
    </w:lvl>
  </w:abstractNum>
  <w:num w:numId="1">
    <w:abstractNumId w:val="10"/>
  </w:num>
  <w:num w:numId="2">
    <w:abstractNumId w:val="0"/>
  </w:num>
  <w:num w:numId="3">
    <w:abstractNumId w:val="14"/>
  </w:num>
  <w:num w:numId="4">
    <w:abstractNumId w:val="1"/>
  </w:num>
  <w:num w:numId="5">
    <w:abstractNumId w:val="9"/>
  </w:num>
  <w:num w:numId="6">
    <w:abstractNumId w:val="6"/>
  </w:num>
  <w:num w:numId="7">
    <w:abstractNumId w:val="11"/>
  </w:num>
  <w:num w:numId="8">
    <w:abstractNumId w:val="5"/>
  </w:num>
  <w:num w:numId="9">
    <w:abstractNumId w:val="2"/>
  </w:num>
  <w:num w:numId="10">
    <w:abstractNumId w:val="8"/>
  </w:num>
  <w:num w:numId="11">
    <w:abstractNumId w:val="3"/>
  </w:num>
  <w:num w:numId="12">
    <w:abstractNumId w:val="7"/>
  </w:num>
  <w:num w:numId="13">
    <w:abstractNumId w:val="13"/>
  </w:num>
  <w:num w:numId="14">
    <w:abstractNumId w:val="1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8F7132"/>
    <w:rsid w:val="000A7DBA"/>
    <w:rsid w:val="000B08F3"/>
    <w:rsid w:val="000D07B2"/>
    <w:rsid w:val="00153955"/>
    <w:rsid w:val="00155C7B"/>
    <w:rsid w:val="00166CA3"/>
    <w:rsid w:val="00191A04"/>
    <w:rsid w:val="001E62DA"/>
    <w:rsid w:val="0024581B"/>
    <w:rsid w:val="002565FE"/>
    <w:rsid w:val="00333F07"/>
    <w:rsid w:val="0034423A"/>
    <w:rsid w:val="003C1F61"/>
    <w:rsid w:val="003C6FD2"/>
    <w:rsid w:val="003E7F38"/>
    <w:rsid w:val="003F7FDE"/>
    <w:rsid w:val="00400EB7"/>
    <w:rsid w:val="004A4974"/>
    <w:rsid w:val="004B00F5"/>
    <w:rsid w:val="004B7343"/>
    <w:rsid w:val="004C042D"/>
    <w:rsid w:val="004C3F8C"/>
    <w:rsid w:val="004E3277"/>
    <w:rsid w:val="005314C3"/>
    <w:rsid w:val="005A6ABB"/>
    <w:rsid w:val="00666EA2"/>
    <w:rsid w:val="00674C25"/>
    <w:rsid w:val="006A1718"/>
    <w:rsid w:val="006C2767"/>
    <w:rsid w:val="006E531B"/>
    <w:rsid w:val="00744CFA"/>
    <w:rsid w:val="00755418"/>
    <w:rsid w:val="00776641"/>
    <w:rsid w:val="007975A3"/>
    <w:rsid w:val="007B53AA"/>
    <w:rsid w:val="007D49A6"/>
    <w:rsid w:val="007E0963"/>
    <w:rsid w:val="008279D0"/>
    <w:rsid w:val="0087233E"/>
    <w:rsid w:val="008A472E"/>
    <w:rsid w:val="008F7132"/>
    <w:rsid w:val="00930447"/>
    <w:rsid w:val="0096170D"/>
    <w:rsid w:val="00992461"/>
    <w:rsid w:val="009A05DA"/>
    <w:rsid w:val="00A1066A"/>
    <w:rsid w:val="00A92D2B"/>
    <w:rsid w:val="00AA057D"/>
    <w:rsid w:val="00AD624D"/>
    <w:rsid w:val="00AF69E6"/>
    <w:rsid w:val="00B0559D"/>
    <w:rsid w:val="00B22CE7"/>
    <w:rsid w:val="00C231A5"/>
    <w:rsid w:val="00C314EE"/>
    <w:rsid w:val="00C56DE7"/>
    <w:rsid w:val="00C7786D"/>
    <w:rsid w:val="00C77911"/>
    <w:rsid w:val="00CD5648"/>
    <w:rsid w:val="00D92E55"/>
    <w:rsid w:val="00DD394A"/>
    <w:rsid w:val="00E03014"/>
    <w:rsid w:val="00E13F55"/>
    <w:rsid w:val="00E35057"/>
    <w:rsid w:val="00E7791F"/>
    <w:rsid w:val="00E840CC"/>
    <w:rsid w:val="00F23731"/>
    <w:rsid w:val="00F715D0"/>
    <w:rsid w:val="00FC127F"/>
    <w:rsid w:val="00FC65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71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A6ABB"/>
  </w:style>
  <w:style w:type="paragraph" w:styleId="a4">
    <w:name w:val="List Paragraph"/>
    <w:basedOn w:val="a"/>
    <w:uiPriority w:val="34"/>
    <w:qFormat/>
    <w:rsid w:val="00400EB7"/>
    <w:pPr>
      <w:ind w:left="720"/>
      <w:contextualSpacing/>
    </w:pPr>
  </w:style>
  <w:style w:type="paragraph" w:styleId="2">
    <w:name w:val="Body Text Indent 2"/>
    <w:basedOn w:val="a"/>
    <w:link w:val="20"/>
    <w:semiHidden/>
    <w:rsid w:val="00C7786D"/>
    <w:pPr>
      <w:spacing w:after="0" w:line="240" w:lineRule="auto"/>
      <w:ind w:left="720"/>
    </w:pPr>
    <w:rPr>
      <w:rFonts w:ascii="Cordia New" w:eastAsia="Cordia New" w:hAnsi="Cordia New" w:cs="Cordia New"/>
      <w:sz w:val="36"/>
      <w:szCs w:val="36"/>
    </w:rPr>
  </w:style>
  <w:style w:type="character" w:customStyle="1" w:styleId="20">
    <w:name w:val="การเยื้องเนื้อความ 2 อักขระ"/>
    <w:basedOn w:val="a0"/>
    <w:link w:val="2"/>
    <w:semiHidden/>
    <w:rsid w:val="00C7786D"/>
    <w:rPr>
      <w:rFonts w:ascii="Cordia New" w:eastAsia="Cordia New" w:hAnsi="Cordia New" w:cs="Cordia New"/>
      <w:sz w:val="36"/>
      <w:szCs w:val="36"/>
    </w:rPr>
  </w:style>
  <w:style w:type="paragraph" w:styleId="a5">
    <w:name w:val="header"/>
    <w:basedOn w:val="a"/>
    <w:link w:val="a6"/>
    <w:uiPriority w:val="99"/>
    <w:unhideWhenUsed/>
    <w:rsid w:val="00166C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66CA3"/>
  </w:style>
  <w:style w:type="paragraph" w:styleId="a7">
    <w:name w:val="footer"/>
    <w:basedOn w:val="a"/>
    <w:link w:val="a8"/>
    <w:uiPriority w:val="99"/>
    <w:unhideWhenUsed/>
    <w:rsid w:val="00166C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66CA3"/>
  </w:style>
  <w:style w:type="paragraph" w:styleId="a9">
    <w:name w:val="Balloon Text"/>
    <w:basedOn w:val="a"/>
    <w:link w:val="aa"/>
    <w:uiPriority w:val="99"/>
    <w:semiHidden/>
    <w:unhideWhenUsed/>
    <w:rsid w:val="00166CA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166CA3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71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A6ABB"/>
  </w:style>
  <w:style w:type="paragraph" w:styleId="a4">
    <w:name w:val="List Paragraph"/>
    <w:basedOn w:val="a"/>
    <w:uiPriority w:val="34"/>
    <w:qFormat/>
    <w:rsid w:val="00400EB7"/>
    <w:pPr>
      <w:ind w:left="720"/>
      <w:contextualSpacing/>
    </w:pPr>
  </w:style>
  <w:style w:type="paragraph" w:styleId="2">
    <w:name w:val="Body Text Indent 2"/>
    <w:basedOn w:val="a"/>
    <w:link w:val="20"/>
    <w:semiHidden/>
    <w:rsid w:val="00C7786D"/>
    <w:pPr>
      <w:spacing w:after="0" w:line="240" w:lineRule="auto"/>
      <w:ind w:left="720"/>
    </w:pPr>
    <w:rPr>
      <w:rFonts w:ascii="Cordia New" w:eastAsia="Cordia New" w:hAnsi="Cordia New" w:cs="Cordia New"/>
      <w:sz w:val="36"/>
      <w:szCs w:val="36"/>
    </w:rPr>
  </w:style>
  <w:style w:type="character" w:customStyle="1" w:styleId="20">
    <w:name w:val="การเยื้องเนื้อความ 2 อักขระ"/>
    <w:basedOn w:val="a0"/>
    <w:link w:val="2"/>
    <w:semiHidden/>
    <w:rsid w:val="00C7786D"/>
    <w:rPr>
      <w:rFonts w:ascii="Cordia New" w:eastAsia="Cordia New" w:hAnsi="Cordia New" w:cs="Cordia New"/>
      <w:sz w:val="36"/>
      <w:szCs w:val="36"/>
    </w:rPr>
  </w:style>
  <w:style w:type="paragraph" w:styleId="a5">
    <w:name w:val="header"/>
    <w:basedOn w:val="a"/>
    <w:link w:val="a6"/>
    <w:uiPriority w:val="99"/>
    <w:unhideWhenUsed/>
    <w:rsid w:val="00166C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66CA3"/>
  </w:style>
  <w:style w:type="paragraph" w:styleId="a7">
    <w:name w:val="footer"/>
    <w:basedOn w:val="a"/>
    <w:link w:val="a8"/>
    <w:uiPriority w:val="99"/>
    <w:unhideWhenUsed/>
    <w:rsid w:val="00166C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66CA3"/>
  </w:style>
  <w:style w:type="paragraph" w:styleId="a9">
    <w:name w:val="Balloon Text"/>
    <w:basedOn w:val="a"/>
    <w:link w:val="aa"/>
    <w:uiPriority w:val="99"/>
    <w:semiHidden/>
    <w:unhideWhenUsed/>
    <w:rsid w:val="00166CA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166CA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67DCA-71DD-4471-BD44-910AB55B6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1178</Words>
  <Characters>6718</Characters>
  <Application>Microsoft Office Word</Application>
  <DocSecurity>0</DocSecurity>
  <Lines>55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 Nong</dc:creator>
  <cp:lastModifiedBy>Corporate Edition</cp:lastModifiedBy>
  <cp:revision>7</cp:revision>
  <cp:lastPrinted>2017-10-02T10:24:00Z</cp:lastPrinted>
  <dcterms:created xsi:type="dcterms:W3CDTF">2017-11-06T09:28:00Z</dcterms:created>
  <dcterms:modified xsi:type="dcterms:W3CDTF">2017-12-13T06:44:00Z</dcterms:modified>
</cp:coreProperties>
</file>